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3190" w14:textId="77777777" w:rsidR="00207306" w:rsidRDefault="00207306" w:rsidP="00207306">
      <w:pPr>
        <w:tabs>
          <w:tab w:val="center" w:pos="7191"/>
        </w:tabs>
        <w:autoSpaceDE w:val="0"/>
        <w:autoSpaceDN w:val="0"/>
        <w:adjustRightInd w:val="0"/>
      </w:pPr>
      <w:r>
        <w:t>Curriculum Coverage in 7</w:t>
      </w:r>
      <w:r w:rsidRPr="00207136">
        <w:rPr>
          <w:vertAlign w:val="superscript"/>
        </w:rPr>
        <w:t>th</w:t>
      </w:r>
      <w:r>
        <w:t xml:space="preserve"> Grade Mathematics for the 2018-2019 School Year as Outlined by TN Standards.</w:t>
      </w:r>
    </w:p>
    <w:p w14:paraId="083D849D" w14:textId="77777777" w:rsidR="00207306" w:rsidRDefault="00207306" w:rsidP="00594184">
      <w:pPr>
        <w:tabs>
          <w:tab w:val="center" w:pos="7191"/>
        </w:tabs>
        <w:autoSpaceDE w:val="0"/>
        <w:autoSpaceDN w:val="0"/>
        <w:adjustRightInd w:val="0"/>
        <w:sectPr w:rsidR="00207306" w:rsidSect="00207306">
          <w:headerReference w:type="default" r:id="rId7"/>
          <w:footerReference w:type="default" r:id="rId8"/>
          <w:pgSz w:w="15840" w:h="12240" w:orient="landscape"/>
          <w:pgMar w:top="907" w:right="907" w:bottom="547" w:left="1440" w:header="432" w:footer="720" w:gutter="0"/>
          <w:cols w:space="720"/>
          <w:docGrid w:linePitch="360"/>
        </w:sectPr>
      </w:pPr>
    </w:p>
    <w:p w14:paraId="45C499DB" w14:textId="532D3455" w:rsidR="00207306" w:rsidRDefault="00207306" w:rsidP="00594184">
      <w:pPr>
        <w:tabs>
          <w:tab w:val="center" w:pos="7191"/>
        </w:tabs>
        <w:autoSpaceDE w:val="0"/>
        <w:autoSpaceDN w:val="0"/>
        <w:adjustRightInd w:val="0"/>
      </w:pPr>
    </w:p>
    <w:p w14:paraId="03B36D10" w14:textId="588D74BF" w:rsidR="00594184" w:rsidRDefault="00594184" w:rsidP="00594184">
      <w:pPr>
        <w:tabs>
          <w:tab w:val="center" w:pos="7191"/>
        </w:tabs>
        <w:autoSpaceDE w:val="0"/>
        <w:autoSpaceDN w:val="0"/>
        <w:adjustRightInd w:val="0"/>
      </w:pPr>
      <w:r>
        <w:t xml:space="preserve">TN Standards Major Work of the Grade: </w:t>
      </w:r>
    </w:p>
    <w:p w14:paraId="156BA986" w14:textId="77777777" w:rsidR="00594184" w:rsidRDefault="00594184" w:rsidP="00594184">
      <w:pPr>
        <w:pStyle w:val="ListParagraph"/>
        <w:numPr>
          <w:ilvl w:val="0"/>
          <w:numId w:val="17"/>
        </w:numPr>
        <w:tabs>
          <w:tab w:val="center" w:pos="7191"/>
        </w:tabs>
        <w:autoSpaceDE w:val="0"/>
        <w:autoSpaceDN w:val="0"/>
        <w:adjustRightInd w:val="0"/>
      </w:pPr>
      <w:r>
        <w:t>Operations with fractions</w:t>
      </w:r>
    </w:p>
    <w:p w14:paraId="5E5341AF" w14:textId="77777777" w:rsidR="00594184" w:rsidRDefault="00594184" w:rsidP="00594184">
      <w:pPr>
        <w:pStyle w:val="ListParagraph"/>
        <w:numPr>
          <w:ilvl w:val="0"/>
          <w:numId w:val="17"/>
        </w:numPr>
        <w:tabs>
          <w:tab w:val="center" w:pos="7191"/>
        </w:tabs>
        <w:autoSpaceDE w:val="0"/>
        <w:autoSpaceDN w:val="0"/>
        <w:adjustRightInd w:val="0"/>
      </w:pPr>
      <w:r>
        <w:t>Proportional Relationships</w:t>
      </w:r>
    </w:p>
    <w:p w14:paraId="3B0BC5C5" w14:textId="77777777" w:rsidR="00594184" w:rsidRDefault="00594184" w:rsidP="00594184">
      <w:pPr>
        <w:pStyle w:val="ListParagraph"/>
        <w:numPr>
          <w:ilvl w:val="0"/>
          <w:numId w:val="17"/>
        </w:numPr>
        <w:tabs>
          <w:tab w:val="center" w:pos="7191"/>
        </w:tabs>
        <w:autoSpaceDE w:val="0"/>
        <w:autoSpaceDN w:val="0"/>
        <w:adjustRightInd w:val="0"/>
      </w:pPr>
      <w:r>
        <w:t>Equivalent Expressions from properties</w:t>
      </w:r>
    </w:p>
    <w:p w14:paraId="4DAEDF52" w14:textId="77777777" w:rsidR="00594184" w:rsidRDefault="00594184" w:rsidP="00594184">
      <w:pPr>
        <w:pStyle w:val="ListParagraph"/>
        <w:numPr>
          <w:ilvl w:val="0"/>
          <w:numId w:val="17"/>
        </w:numPr>
        <w:tabs>
          <w:tab w:val="center" w:pos="7191"/>
        </w:tabs>
        <w:autoSpaceDE w:val="0"/>
        <w:autoSpaceDN w:val="0"/>
        <w:adjustRightInd w:val="0"/>
      </w:pPr>
      <w:r>
        <w:t>Contextual problems involving equations and inequalities</w:t>
      </w:r>
    </w:p>
    <w:p w14:paraId="39C2CFBB" w14:textId="45B41FFE" w:rsidR="00A12A31" w:rsidRDefault="00A12A31" w:rsidP="0028670D">
      <w:pPr>
        <w:autoSpaceDE w:val="0"/>
        <w:autoSpaceDN w:val="0"/>
        <w:adjustRightInd w:val="0"/>
        <w:rPr>
          <w:rFonts w:ascii="Times New Roman" w:hAnsi="Times New Roman" w:cs="Times New Roman"/>
          <w:b/>
          <w:bCs/>
          <w:color w:val="000000"/>
        </w:rPr>
      </w:pPr>
    </w:p>
    <w:p w14:paraId="2A3C2BB1" w14:textId="77777777" w:rsidR="00594184" w:rsidRDefault="00594184" w:rsidP="0028670D">
      <w:pPr>
        <w:autoSpaceDE w:val="0"/>
        <w:autoSpaceDN w:val="0"/>
        <w:adjustRightInd w:val="0"/>
        <w:rPr>
          <w:rFonts w:ascii="Times New Roman" w:hAnsi="Times New Roman" w:cs="Times New Roman"/>
          <w:b/>
          <w:bCs/>
          <w:color w:val="000000"/>
        </w:rPr>
      </w:pPr>
    </w:p>
    <w:p w14:paraId="739B5817" w14:textId="77777777" w:rsidR="00594184" w:rsidRDefault="00594184" w:rsidP="00594184">
      <w:pPr>
        <w:tabs>
          <w:tab w:val="center" w:pos="7191"/>
        </w:tabs>
        <w:autoSpaceDE w:val="0"/>
        <w:autoSpaceDN w:val="0"/>
        <w:adjustRightInd w:val="0"/>
      </w:pPr>
      <w:r>
        <w:t>Supporting:</w:t>
      </w:r>
    </w:p>
    <w:p w14:paraId="298F5E0C" w14:textId="77777777" w:rsidR="00594184" w:rsidRDefault="00594184" w:rsidP="00594184">
      <w:pPr>
        <w:pStyle w:val="ListParagraph"/>
        <w:numPr>
          <w:ilvl w:val="0"/>
          <w:numId w:val="18"/>
        </w:numPr>
        <w:tabs>
          <w:tab w:val="center" w:pos="7191"/>
        </w:tabs>
        <w:autoSpaceDE w:val="0"/>
        <w:autoSpaceDN w:val="0"/>
        <w:adjustRightInd w:val="0"/>
      </w:pPr>
      <w:r>
        <w:t>Geometrical figures</w:t>
      </w:r>
    </w:p>
    <w:p w14:paraId="7C17B737" w14:textId="77777777" w:rsidR="00594184" w:rsidRDefault="00594184" w:rsidP="00594184">
      <w:pPr>
        <w:pStyle w:val="ListParagraph"/>
        <w:numPr>
          <w:ilvl w:val="0"/>
          <w:numId w:val="18"/>
        </w:numPr>
        <w:tabs>
          <w:tab w:val="center" w:pos="7191"/>
        </w:tabs>
        <w:autoSpaceDE w:val="0"/>
        <w:autoSpaceDN w:val="0"/>
        <w:adjustRightInd w:val="0"/>
      </w:pPr>
      <w:r>
        <w:t>Angle measure, area, surface area, volume</w:t>
      </w:r>
    </w:p>
    <w:p w14:paraId="34DCB669" w14:textId="77777777" w:rsidR="00594184" w:rsidRDefault="00594184" w:rsidP="00594184">
      <w:pPr>
        <w:pStyle w:val="ListParagraph"/>
        <w:numPr>
          <w:ilvl w:val="0"/>
          <w:numId w:val="18"/>
        </w:numPr>
        <w:tabs>
          <w:tab w:val="center" w:pos="7191"/>
        </w:tabs>
        <w:autoSpaceDE w:val="0"/>
        <w:autoSpaceDN w:val="0"/>
        <w:adjustRightInd w:val="0"/>
      </w:pPr>
      <w:r>
        <w:t>Random sampling</w:t>
      </w:r>
    </w:p>
    <w:p w14:paraId="124EB6AF" w14:textId="77777777" w:rsidR="00594184" w:rsidRDefault="00594184" w:rsidP="00594184">
      <w:pPr>
        <w:pStyle w:val="ListParagraph"/>
        <w:numPr>
          <w:ilvl w:val="0"/>
          <w:numId w:val="18"/>
        </w:numPr>
        <w:tabs>
          <w:tab w:val="center" w:pos="7191"/>
        </w:tabs>
        <w:autoSpaceDE w:val="0"/>
        <w:autoSpaceDN w:val="0"/>
        <w:adjustRightInd w:val="0"/>
      </w:pPr>
      <w:r>
        <w:t>Compare two populations</w:t>
      </w:r>
    </w:p>
    <w:p w14:paraId="70C3178F" w14:textId="77777777" w:rsidR="00594184" w:rsidRDefault="00594184" w:rsidP="00594184">
      <w:pPr>
        <w:pStyle w:val="ListParagraph"/>
        <w:numPr>
          <w:ilvl w:val="0"/>
          <w:numId w:val="18"/>
        </w:numPr>
        <w:tabs>
          <w:tab w:val="center" w:pos="7191"/>
        </w:tabs>
        <w:autoSpaceDE w:val="0"/>
        <w:autoSpaceDN w:val="0"/>
        <w:adjustRightInd w:val="0"/>
      </w:pPr>
      <w:r>
        <w:t>Probability</w:t>
      </w:r>
    </w:p>
    <w:p w14:paraId="076BCDCD" w14:textId="77777777" w:rsidR="00594184" w:rsidRDefault="00594184" w:rsidP="00594184">
      <w:pPr>
        <w:pStyle w:val="ListParagraph"/>
        <w:numPr>
          <w:ilvl w:val="0"/>
          <w:numId w:val="18"/>
        </w:numPr>
        <w:tabs>
          <w:tab w:val="center" w:pos="7191"/>
        </w:tabs>
        <w:autoSpaceDE w:val="0"/>
        <w:autoSpaceDN w:val="0"/>
        <w:adjustRightInd w:val="0"/>
      </w:pPr>
      <w:r>
        <w:t>Data Sets</w:t>
      </w:r>
    </w:p>
    <w:p w14:paraId="76CB85B8" w14:textId="77777777" w:rsidR="00594184" w:rsidRDefault="00594184" w:rsidP="0028670D">
      <w:pPr>
        <w:autoSpaceDE w:val="0"/>
        <w:autoSpaceDN w:val="0"/>
        <w:adjustRightInd w:val="0"/>
        <w:rPr>
          <w:rFonts w:ascii="Times New Roman" w:hAnsi="Times New Roman" w:cs="Times New Roman"/>
          <w:b/>
          <w:bCs/>
          <w:color w:val="000000"/>
        </w:rPr>
        <w:sectPr w:rsidR="00594184" w:rsidSect="00207306">
          <w:type w:val="continuous"/>
          <w:pgSz w:w="15840" w:h="12240" w:orient="landscape"/>
          <w:pgMar w:top="907" w:right="907" w:bottom="547" w:left="1440" w:header="432" w:footer="720" w:gutter="0"/>
          <w:cols w:num="2" w:space="720"/>
          <w:docGrid w:linePitch="360"/>
        </w:sectPr>
      </w:pPr>
    </w:p>
    <w:p w14:paraId="55FD5B10" w14:textId="6164E5AA" w:rsidR="00594184" w:rsidRPr="0028670D" w:rsidRDefault="00594184" w:rsidP="0028670D">
      <w:pPr>
        <w:autoSpaceDE w:val="0"/>
        <w:autoSpaceDN w:val="0"/>
        <w:adjustRightInd w:val="0"/>
        <w:rPr>
          <w:rFonts w:ascii="Times New Roman" w:hAnsi="Times New Roman" w:cs="Times New Roman"/>
          <w:b/>
          <w:bCs/>
          <w:color w:val="000000"/>
        </w:rPr>
      </w:pPr>
    </w:p>
    <w:p w14:paraId="2142F4E3" w14:textId="77777777" w:rsidR="00A12A31" w:rsidRPr="00DE4868" w:rsidRDefault="00D25B98" w:rsidP="00A12A31">
      <w:pPr>
        <w:autoSpaceDE w:val="0"/>
        <w:autoSpaceDN w:val="0"/>
        <w:adjustRightInd w:val="0"/>
        <w:rPr>
          <w:rFonts w:ascii="Times New Roman" w:hAnsi="Times New Roman" w:cs="Times New Roman"/>
          <w:b/>
          <w:bCs/>
          <w:color w:val="000000"/>
          <w:u w:val="single"/>
        </w:rPr>
      </w:pPr>
      <w:hyperlink r:id="rId9" w:history="1">
        <w:r w:rsidR="00A12A31" w:rsidRPr="00DE4868">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370"/>
        <w:gridCol w:w="3394"/>
        <w:gridCol w:w="3341"/>
        <w:gridCol w:w="3378"/>
      </w:tblGrid>
      <w:tr w:rsidR="00A12A31" w:rsidRPr="00DE4868" w14:paraId="7F6BE940" w14:textId="77777777" w:rsidTr="00274082">
        <w:tc>
          <w:tcPr>
            <w:tcW w:w="3654" w:type="dxa"/>
          </w:tcPr>
          <w:p w14:paraId="20B978F1"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MP1. </w:t>
            </w:r>
            <w:r w:rsidRPr="00DE4868">
              <w:rPr>
                <w:rStyle w:val="Strong"/>
                <w:rFonts w:ascii="Times New Roman" w:eastAsia="Times New Roman" w:hAnsi="Times New Roman" w:cs="Times New Roman"/>
              </w:rPr>
              <w:t>Make sense of problems and persevere in solving them.</w:t>
            </w:r>
          </w:p>
        </w:tc>
        <w:tc>
          <w:tcPr>
            <w:tcW w:w="3654" w:type="dxa"/>
          </w:tcPr>
          <w:p w14:paraId="06616C2D"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MP2. </w:t>
            </w:r>
            <w:r w:rsidRPr="00DE4868">
              <w:rPr>
                <w:rStyle w:val="Strong"/>
                <w:rFonts w:ascii="Times New Roman" w:eastAsia="Times New Roman" w:hAnsi="Times New Roman" w:cs="Times New Roman"/>
              </w:rPr>
              <w:t>Reason abstractly and quantitatively.</w:t>
            </w:r>
          </w:p>
        </w:tc>
        <w:tc>
          <w:tcPr>
            <w:tcW w:w="3654" w:type="dxa"/>
          </w:tcPr>
          <w:p w14:paraId="627FBDC8"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MP3. </w:t>
            </w:r>
            <w:r w:rsidRPr="00DE4868">
              <w:rPr>
                <w:rStyle w:val="Strong"/>
                <w:rFonts w:ascii="Times New Roman" w:eastAsia="Times New Roman" w:hAnsi="Times New Roman" w:cs="Times New Roman"/>
              </w:rPr>
              <w:t>Construct viable arguments and critique the reasoning of others.</w:t>
            </w:r>
          </w:p>
        </w:tc>
        <w:tc>
          <w:tcPr>
            <w:tcW w:w="3654" w:type="dxa"/>
          </w:tcPr>
          <w:p w14:paraId="59A08DC7"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MP4. </w:t>
            </w:r>
            <w:r w:rsidRPr="00DE4868">
              <w:rPr>
                <w:rStyle w:val="Strong"/>
                <w:rFonts w:ascii="Times New Roman" w:eastAsia="Times New Roman" w:hAnsi="Times New Roman" w:cs="Times New Roman"/>
              </w:rPr>
              <w:t>Model with mathematics.</w:t>
            </w:r>
          </w:p>
        </w:tc>
      </w:tr>
      <w:tr w:rsidR="00A12A31" w:rsidRPr="00DE4868" w14:paraId="00E4BD8B" w14:textId="77777777" w:rsidTr="00274082">
        <w:tc>
          <w:tcPr>
            <w:tcW w:w="3654" w:type="dxa"/>
          </w:tcPr>
          <w:p w14:paraId="69E033E9"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MP5. </w:t>
            </w:r>
            <w:r w:rsidRPr="00DE4868">
              <w:rPr>
                <w:rStyle w:val="Strong"/>
                <w:rFonts w:ascii="Times New Roman" w:eastAsia="Times New Roman" w:hAnsi="Times New Roman" w:cs="Times New Roman"/>
              </w:rPr>
              <w:t>Use appropriate tools strategically.</w:t>
            </w:r>
          </w:p>
        </w:tc>
        <w:tc>
          <w:tcPr>
            <w:tcW w:w="3654" w:type="dxa"/>
          </w:tcPr>
          <w:p w14:paraId="59344EA1"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MP6. </w:t>
            </w:r>
            <w:r w:rsidRPr="00DE4868">
              <w:rPr>
                <w:rStyle w:val="Strong"/>
                <w:rFonts w:ascii="Times New Roman" w:eastAsia="Times New Roman" w:hAnsi="Times New Roman" w:cs="Times New Roman"/>
              </w:rPr>
              <w:t>Attend to precision.</w:t>
            </w:r>
          </w:p>
        </w:tc>
        <w:tc>
          <w:tcPr>
            <w:tcW w:w="3654" w:type="dxa"/>
          </w:tcPr>
          <w:p w14:paraId="46B96049"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MP7. </w:t>
            </w:r>
            <w:r w:rsidRPr="00DE4868">
              <w:rPr>
                <w:rStyle w:val="Strong"/>
                <w:rFonts w:ascii="Times New Roman" w:eastAsia="Times New Roman" w:hAnsi="Times New Roman" w:cs="Times New Roman"/>
              </w:rPr>
              <w:t>Look for and make use of structure.</w:t>
            </w:r>
          </w:p>
        </w:tc>
        <w:tc>
          <w:tcPr>
            <w:tcW w:w="3654" w:type="dxa"/>
          </w:tcPr>
          <w:p w14:paraId="50AFBCA4" w14:textId="77777777" w:rsidR="00A12A31" w:rsidRPr="00DE4868" w:rsidRDefault="00A12A31" w:rsidP="00274082">
            <w:pPr>
              <w:autoSpaceDE w:val="0"/>
              <w:autoSpaceDN w:val="0"/>
              <w:adjustRightInd w:val="0"/>
              <w:rPr>
                <w:rFonts w:ascii="Times New Roman" w:hAnsi="Times New Roman" w:cs="Times New Roman"/>
                <w:b/>
                <w:bCs/>
                <w:color w:val="000000"/>
              </w:rPr>
            </w:pPr>
            <w:r w:rsidRPr="00DE4868">
              <w:rPr>
                <w:rFonts w:ascii="Times New Roman" w:hAnsi="Times New Roman" w:cs="Times New Roman"/>
                <w:b/>
                <w:bCs/>
                <w:color w:val="000000"/>
              </w:rPr>
              <w:t xml:space="preserve">MP8. </w:t>
            </w:r>
            <w:r w:rsidRPr="00DE4868">
              <w:rPr>
                <w:rStyle w:val="Strong"/>
                <w:rFonts w:ascii="Times New Roman" w:eastAsia="Times New Roman" w:hAnsi="Times New Roman" w:cs="Times New Roman"/>
              </w:rPr>
              <w:t>Look for and express regularity in repeated reasoning.</w:t>
            </w:r>
          </w:p>
        </w:tc>
      </w:tr>
    </w:tbl>
    <w:p w14:paraId="6248286E" w14:textId="77777777" w:rsidR="00A12A31" w:rsidRPr="00DE4868" w:rsidRDefault="00A12A31" w:rsidP="00A12A31">
      <w:pPr>
        <w:autoSpaceDE w:val="0"/>
        <w:autoSpaceDN w:val="0"/>
        <w:adjustRightInd w:val="0"/>
        <w:rPr>
          <w:rFonts w:ascii="Times New Roman" w:hAnsi="Times New Roman" w:cs="Times New Roman"/>
          <w:b/>
          <w:bCs/>
          <w:color w:val="000000"/>
        </w:rPr>
      </w:pPr>
    </w:p>
    <w:p w14:paraId="510DDA30" w14:textId="77777777" w:rsidR="00A12A31" w:rsidRPr="00DE4868" w:rsidRDefault="00A12A31" w:rsidP="00A12A31">
      <w:pPr>
        <w:jc w:val="center"/>
        <w:rPr>
          <w:rFonts w:ascii="Times New Roman" w:hAnsi="Times New Roman" w:cs="Times New Roman"/>
          <w:b/>
        </w:rPr>
      </w:pPr>
    </w:p>
    <w:p w14:paraId="1B784B37" w14:textId="61FBDCE1" w:rsidR="00A12A31" w:rsidRPr="0028670D" w:rsidRDefault="00A12A31" w:rsidP="00A12A31">
      <w:pPr>
        <w:jc w:val="center"/>
        <w:rPr>
          <w:rFonts w:ascii="Times New Roman" w:hAnsi="Times New Roman" w:cs="Times New Roman"/>
          <w:b/>
          <w:sz w:val="32"/>
          <w:szCs w:val="32"/>
        </w:rPr>
      </w:pPr>
      <w:r w:rsidRPr="0028670D">
        <w:rPr>
          <w:rFonts w:ascii="Times New Roman" w:hAnsi="Times New Roman" w:cs="Times New Roman"/>
          <w:b/>
          <w:sz w:val="32"/>
          <w:szCs w:val="32"/>
        </w:rPr>
        <w:t>3</w:t>
      </w:r>
      <w:r w:rsidRPr="0028670D">
        <w:rPr>
          <w:rFonts w:ascii="Times New Roman" w:hAnsi="Times New Roman" w:cs="Times New Roman"/>
          <w:b/>
          <w:sz w:val="32"/>
          <w:szCs w:val="32"/>
          <w:vertAlign w:val="superscript"/>
        </w:rPr>
        <w:t>rd</w:t>
      </w:r>
      <w:r w:rsidRPr="0028670D">
        <w:rPr>
          <w:rFonts w:ascii="Times New Roman" w:hAnsi="Times New Roman" w:cs="Times New Roman"/>
          <w:b/>
          <w:sz w:val="32"/>
          <w:szCs w:val="32"/>
        </w:rPr>
        <w:t xml:space="preserve"> Nine Week</w:t>
      </w:r>
      <w:r w:rsidR="0028670D">
        <w:rPr>
          <w:rFonts w:ascii="Times New Roman" w:hAnsi="Times New Roman" w:cs="Times New Roman"/>
          <w:b/>
          <w:sz w:val="32"/>
          <w:szCs w:val="32"/>
        </w:rPr>
        <w:t>s</w:t>
      </w:r>
    </w:p>
    <w:tbl>
      <w:tblPr>
        <w:tblStyle w:val="TableGrid"/>
        <w:tblW w:w="5000" w:type="pct"/>
        <w:tblLayout w:type="fixed"/>
        <w:tblLook w:val="04A0" w:firstRow="1" w:lastRow="0" w:firstColumn="1" w:lastColumn="0" w:noHBand="0" w:noVBand="1"/>
      </w:tblPr>
      <w:tblGrid>
        <w:gridCol w:w="3236"/>
        <w:gridCol w:w="4050"/>
        <w:gridCol w:w="2710"/>
        <w:gridCol w:w="3487"/>
      </w:tblGrid>
      <w:tr w:rsidR="00594184" w:rsidRPr="00DE4868" w14:paraId="0A5D2BC8" w14:textId="77777777" w:rsidTr="00395995">
        <w:tc>
          <w:tcPr>
            <w:tcW w:w="5000" w:type="pct"/>
            <w:gridSpan w:val="4"/>
            <w:shd w:val="clear" w:color="auto" w:fill="B8CCE4" w:themeFill="accent1" w:themeFillTint="66"/>
          </w:tcPr>
          <w:p w14:paraId="70EA4668" w14:textId="4B6457D0" w:rsidR="00594184" w:rsidRDefault="00594184" w:rsidP="00274082">
            <w:pPr>
              <w:pStyle w:val="ListParagraph"/>
              <w:spacing w:line="276" w:lineRule="auto"/>
              <w:ind w:left="360"/>
              <w:jc w:val="center"/>
              <w:rPr>
                <w:rFonts w:ascii="Times New Roman" w:hAnsi="Times New Roman" w:cs="Times New Roman"/>
                <w:b/>
              </w:rPr>
            </w:pPr>
            <w:r>
              <w:rPr>
                <w:rFonts w:ascii="Times New Roman" w:hAnsi="Times New Roman" w:cs="Times New Roman"/>
                <w:b/>
              </w:rPr>
              <w:t>Geometry</w:t>
            </w:r>
          </w:p>
          <w:p w14:paraId="6CF9CF3F" w14:textId="189DFF1C" w:rsidR="00594184" w:rsidRDefault="00594184" w:rsidP="00274082">
            <w:pPr>
              <w:pStyle w:val="ListParagraph"/>
              <w:spacing w:line="276" w:lineRule="auto"/>
              <w:ind w:left="360"/>
              <w:jc w:val="center"/>
              <w:rPr>
                <w:rFonts w:ascii="Times New Roman" w:hAnsi="Times New Roman" w:cs="Times New Roman"/>
                <w:b/>
                <w:color w:val="008000"/>
              </w:rPr>
            </w:pPr>
            <w:r>
              <w:rPr>
                <w:rFonts w:ascii="Times New Roman" w:hAnsi="Times New Roman" w:cs="Times New Roman"/>
                <w:b/>
                <w:color w:val="008000"/>
              </w:rPr>
              <w:t>(Allow 3 - 4 weeks for instruction, review, and assessment)</w:t>
            </w:r>
          </w:p>
          <w:p w14:paraId="669C0448" w14:textId="3824ADFE" w:rsidR="00594184" w:rsidRPr="00594184" w:rsidRDefault="00594184" w:rsidP="00594184">
            <w:pPr>
              <w:spacing w:line="276" w:lineRule="auto"/>
              <w:rPr>
                <w:rFonts w:ascii="Times New Roman" w:hAnsi="Times New Roman" w:cs="Times New Roman"/>
                <w:b/>
              </w:rPr>
            </w:pPr>
          </w:p>
        </w:tc>
      </w:tr>
      <w:tr w:rsidR="00A613BF" w:rsidRPr="00DE4868" w14:paraId="483A984C" w14:textId="77777777" w:rsidTr="001D298F">
        <w:tc>
          <w:tcPr>
            <w:tcW w:w="1200" w:type="pct"/>
          </w:tcPr>
          <w:p w14:paraId="3365412B" w14:textId="2ECAE084" w:rsidR="00594184" w:rsidRPr="00DE4868" w:rsidRDefault="00594184" w:rsidP="005C2C5A">
            <w:pPr>
              <w:autoSpaceDE w:val="0"/>
              <w:autoSpaceDN w:val="0"/>
              <w:adjustRightInd w:val="0"/>
              <w:jc w:val="center"/>
              <w:rPr>
                <w:rFonts w:ascii="Times New Roman" w:hAnsi="Times New Roman" w:cs="Times New Roman"/>
                <w:b/>
                <w:bCs/>
              </w:rPr>
            </w:pPr>
            <w:r>
              <w:rPr>
                <w:rFonts w:ascii="Times New Roman" w:hAnsi="Times New Roman" w:cs="Times New Roman"/>
                <w:b/>
                <w:bCs/>
              </w:rPr>
              <w:t>TN Standards</w:t>
            </w:r>
          </w:p>
        </w:tc>
        <w:tc>
          <w:tcPr>
            <w:tcW w:w="1502" w:type="pct"/>
          </w:tcPr>
          <w:p w14:paraId="4E81DA39" w14:textId="5195BBF9" w:rsidR="00594184" w:rsidRPr="00DE4868" w:rsidRDefault="00594184" w:rsidP="00274082">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r w:rsidRPr="00DE4868">
              <w:rPr>
                <w:rFonts w:ascii="Times New Roman" w:hAnsi="Times New Roman" w:cs="Times New Roman"/>
                <w:b/>
                <w:bCs/>
              </w:rPr>
              <w:t xml:space="preserve"> </w:t>
            </w:r>
          </w:p>
        </w:tc>
        <w:tc>
          <w:tcPr>
            <w:tcW w:w="1005" w:type="pct"/>
          </w:tcPr>
          <w:p w14:paraId="77242A73" w14:textId="7F4C5A3B" w:rsidR="00594184" w:rsidRDefault="00594184" w:rsidP="00274082">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1293" w:type="pct"/>
          </w:tcPr>
          <w:p w14:paraId="669DA11C" w14:textId="3387ADD2" w:rsidR="00594184" w:rsidRPr="00DE4868" w:rsidRDefault="00594184" w:rsidP="00274082">
            <w:pPr>
              <w:autoSpaceDE w:val="0"/>
              <w:autoSpaceDN w:val="0"/>
              <w:adjustRightInd w:val="0"/>
              <w:jc w:val="center"/>
              <w:rPr>
                <w:rFonts w:ascii="Times New Roman" w:hAnsi="Times New Roman" w:cs="Times New Roman"/>
                <w:b/>
                <w:bCs/>
              </w:rPr>
            </w:pPr>
            <w:r>
              <w:rPr>
                <w:rFonts w:ascii="Times New Roman" w:hAnsi="Times New Roman" w:cs="Times New Roman"/>
                <w:b/>
                <w:bCs/>
              </w:rPr>
              <w:t>Content</w:t>
            </w:r>
          </w:p>
        </w:tc>
      </w:tr>
      <w:tr w:rsidR="00A613BF" w:rsidRPr="00DE4868" w14:paraId="1794F421" w14:textId="77777777" w:rsidTr="001D298F">
        <w:tc>
          <w:tcPr>
            <w:tcW w:w="1200" w:type="pct"/>
          </w:tcPr>
          <w:p w14:paraId="4C90A458" w14:textId="4B9BD00F" w:rsidR="00594184" w:rsidRDefault="00594184" w:rsidP="001710A2">
            <w:pPr>
              <w:rPr>
                <w:rFonts w:ascii="Times New Roman" w:hAnsi="Times New Roman" w:cs="Times New Roman"/>
              </w:rPr>
            </w:pPr>
            <w:r>
              <w:rPr>
                <w:rFonts w:ascii="Times New Roman" w:hAnsi="Times New Roman" w:cs="Times New Roman"/>
              </w:rPr>
              <w:t xml:space="preserve">7.G.A.1 Solve problems involving scale drawings of geometric figures, including computing actual lengths and areas from a scale drawing and </w:t>
            </w:r>
            <w:r>
              <w:rPr>
                <w:rFonts w:ascii="Times New Roman" w:hAnsi="Times New Roman" w:cs="Times New Roman"/>
              </w:rPr>
              <w:lastRenderedPageBreak/>
              <w:t>reproducing a scale drawing at a different scale.</w:t>
            </w:r>
          </w:p>
          <w:p w14:paraId="63FD908B" w14:textId="77777777" w:rsidR="00594184" w:rsidRDefault="00594184" w:rsidP="001710A2">
            <w:pPr>
              <w:rPr>
                <w:rFonts w:ascii="Times New Roman" w:hAnsi="Times New Roman" w:cs="Times New Roman"/>
              </w:rPr>
            </w:pPr>
          </w:p>
          <w:p w14:paraId="119F16C4" w14:textId="77777777" w:rsidR="00594184" w:rsidRDefault="00594184" w:rsidP="001710A2">
            <w:pPr>
              <w:rPr>
                <w:rFonts w:ascii="Times New Roman" w:hAnsi="Times New Roman" w:cs="Times New Roman"/>
              </w:rPr>
            </w:pPr>
          </w:p>
          <w:p w14:paraId="1F3910C2" w14:textId="77777777" w:rsidR="00594184" w:rsidRDefault="00594184" w:rsidP="001710A2">
            <w:pPr>
              <w:rPr>
                <w:rFonts w:ascii="Times New Roman" w:hAnsi="Times New Roman" w:cs="Times New Roman"/>
              </w:rPr>
            </w:pPr>
          </w:p>
          <w:p w14:paraId="72C5D45F" w14:textId="6070D16D" w:rsidR="00594184" w:rsidRDefault="00594184" w:rsidP="001710A2">
            <w:pPr>
              <w:rPr>
                <w:rFonts w:ascii="Times New Roman" w:hAnsi="Times New Roman" w:cs="Times New Roman"/>
              </w:rPr>
            </w:pPr>
          </w:p>
          <w:p w14:paraId="631F35C3" w14:textId="3F5E5AA6" w:rsidR="00395995" w:rsidRDefault="00395995" w:rsidP="001710A2">
            <w:pPr>
              <w:rPr>
                <w:rFonts w:ascii="Times New Roman" w:hAnsi="Times New Roman" w:cs="Times New Roman"/>
              </w:rPr>
            </w:pPr>
          </w:p>
          <w:p w14:paraId="21C85FDC" w14:textId="1F122E53" w:rsidR="00395995" w:rsidRDefault="00395995" w:rsidP="001710A2">
            <w:pPr>
              <w:rPr>
                <w:rFonts w:ascii="Times New Roman" w:hAnsi="Times New Roman" w:cs="Times New Roman"/>
              </w:rPr>
            </w:pPr>
          </w:p>
          <w:p w14:paraId="1787F0DC" w14:textId="552FDF11" w:rsidR="00395995" w:rsidRDefault="00395995" w:rsidP="001710A2">
            <w:pPr>
              <w:rPr>
                <w:rFonts w:ascii="Times New Roman" w:hAnsi="Times New Roman" w:cs="Times New Roman"/>
              </w:rPr>
            </w:pPr>
          </w:p>
          <w:p w14:paraId="288D8364" w14:textId="57F6629A" w:rsidR="00395995" w:rsidRDefault="00395995" w:rsidP="001710A2">
            <w:pPr>
              <w:rPr>
                <w:rFonts w:ascii="Times New Roman" w:hAnsi="Times New Roman" w:cs="Times New Roman"/>
              </w:rPr>
            </w:pPr>
          </w:p>
          <w:p w14:paraId="22318E88" w14:textId="6235B00D" w:rsidR="00395995" w:rsidRDefault="00395995" w:rsidP="001710A2">
            <w:pPr>
              <w:rPr>
                <w:rFonts w:ascii="Times New Roman" w:hAnsi="Times New Roman" w:cs="Times New Roman"/>
              </w:rPr>
            </w:pPr>
          </w:p>
          <w:p w14:paraId="40AFC8DA" w14:textId="32B91CC7" w:rsidR="00395995" w:rsidRDefault="00395995" w:rsidP="001710A2">
            <w:pPr>
              <w:rPr>
                <w:rFonts w:ascii="Times New Roman" w:hAnsi="Times New Roman" w:cs="Times New Roman"/>
              </w:rPr>
            </w:pPr>
          </w:p>
          <w:p w14:paraId="0291C002" w14:textId="2C7FCBAB" w:rsidR="00395995" w:rsidRDefault="00395995" w:rsidP="001710A2">
            <w:pPr>
              <w:rPr>
                <w:rFonts w:ascii="Times New Roman" w:hAnsi="Times New Roman" w:cs="Times New Roman"/>
              </w:rPr>
            </w:pPr>
          </w:p>
          <w:p w14:paraId="3DB528C7" w14:textId="69EA39F9" w:rsidR="00395995" w:rsidRDefault="00395995" w:rsidP="001710A2">
            <w:pPr>
              <w:rPr>
                <w:rFonts w:ascii="Times New Roman" w:hAnsi="Times New Roman" w:cs="Times New Roman"/>
              </w:rPr>
            </w:pPr>
          </w:p>
          <w:p w14:paraId="59BF03EF" w14:textId="1006D90B" w:rsidR="00395995" w:rsidRDefault="00395995" w:rsidP="001710A2">
            <w:pPr>
              <w:rPr>
                <w:rFonts w:ascii="Times New Roman" w:hAnsi="Times New Roman" w:cs="Times New Roman"/>
              </w:rPr>
            </w:pPr>
          </w:p>
          <w:p w14:paraId="71C14014" w14:textId="1DC42B3D" w:rsidR="00395995" w:rsidRDefault="00395995" w:rsidP="001710A2">
            <w:pPr>
              <w:rPr>
                <w:rFonts w:ascii="Times New Roman" w:hAnsi="Times New Roman" w:cs="Times New Roman"/>
              </w:rPr>
            </w:pPr>
          </w:p>
          <w:p w14:paraId="09BB9343" w14:textId="7C0D2B7B" w:rsidR="00395995" w:rsidRDefault="00395995" w:rsidP="001710A2">
            <w:pPr>
              <w:rPr>
                <w:rFonts w:ascii="Times New Roman" w:hAnsi="Times New Roman" w:cs="Times New Roman"/>
              </w:rPr>
            </w:pPr>
          </w:p>
          <w:p w14:paraId="204A0C17" w14:textId="53BE9251" w:rsidR="00395995" w:rsidRDefault="00395995" w:rsidP="001710A2">
            <w:pPr>
              <w:rPr>
                <w:rFonts w:ascii="Times New Roman" w:hAnsi="Times New Roman" w:cs="Times New Roman"/>
              </w:rPr>
            </w:pPr>
          </w:p>
          <w:p w14:paraId="50FFFD99" w14:textId="07B0BE10" w:rsidR="00395995" w:rsidRDefault="00395995" w:rsidP="001710A2">
            <w:pPr>
              <w:rPr>
                <w:rFonts w:ascii="Times New Roman" w:hAnsi="Times New Roman" w:cs="Times New Roman"/>
              </w:rPr>
            </w:pPr>
          </w:p>
          <w:p w14:paraId="2278195F" w14:textId="747215C5" w:rsidR="00395995" w:rsidRDefault="00395995" w:rsidP="001710A2">
            <w:pPr>
              <w:rPr>
                <w:rFonts w:ascii="Times New Roman" w:hAnsi="Times New Roman" w:cs="Times New Roman"/>
              </w:rPr>
            </w:pPr>
          </w:p>
          <w:p w14:paraId="57BA129D" w14:textId="1868E82E" w:rsidR="00395995" w:rsidRDefault="00395995" w:rsidP="001710A2">
            <w:pPr>
              <w:rPr>
                <w:rFonts w:ascii="Times New Roman" w:hAnsi="Times New Roman" w:cs="Times New Roman"/>
              </w:rPr>
            </w:pPr>
          </w:p>
          <w:p w14:paraId="0B9FE9B5" w14:textId="10D572B0" w:rsidR="00395995" w:rsidRDefault="00395995" w:rsidP="001710A2">
            <w:pPr>
              <w:rPr>
                <w:rFonts w:ascii="Times New Roman" w:hAnsi="Times New Roman" w:cs="Times New Roman"/>
              </w:rPr>
            </w:pPr>
          </w:p>
          <w:p w14:paraId="679D8AAC" w14:textId="21DDE64B" w:rsidR="00395995" w:rsidRDefault="00395995" w:rsidP="001710A2">
            <w:pPr>
              <w:rPr>
                <w:rFonts w:ascii="Times New Roman" w:hAnsi="Times New Roman" w:cs="Times New Roman"/>
              </w:rPr>
            </w:pPr>
          </w:p>
          <w:p w14:paraId="58D87DBF" w14:textId="045CF290" w:rsidR="00395995" w:rsidRDefault="00395995" w:rsidP="001710A2">
            <w:pPr>
              <w:rPr>
                <w:rFonts w:ascii="Times New Roman" w:hAnsi="Times New Roman" w:cs="Times New Roman"/>
              </w:rPr>
            </w:pPr>
          </w:p>
          <w:p w14:paraId="7CD2408C" w14:textId="29032A94" w:rsidR="00395995" w:rsidRDefault="00395995" w:rsidP="001710A2">
            <w:pPr>
              <w:rPr>
                <w:rFonts w:ascii="Times New Roman" w:hAnsi="Times New Roman" w:cs="Times New Roman"/>
              </w:rPr>
            </w:pPr>
          </w:p>
          <w:p w14:paraId="79854302" w14:textId="08689C5D" w:rsidR="00395995" w:rsidRDefault="00395995" w:rsidP="001710A2">
            <w:pPr>
              <w:rPr>
                <w:rFonts w:ascii="Times New Roman" w:hAnsi="Times New Roman" w:cs="Times New Roman"/>
              </w:rPr>
            </w:pPr>
          </w:p>
          <w:p w14:paraId="30436059" w14:textId="23D3F187" w:rsidR="00395995" w:rsidRDefault="00395995" w:rsidP="001710A2">
            <w:pPr>
              <w:rPr>
                <w:rFonts w:ascii="Times New Roman" w:hAnsi="Times New Roman" w:cs="Times New Roman"/>
              </w:rPr>
            </w:pPr>
          </w:p>
          <w:p w14:paraId="14E58E8E" w14:textId="459A8E24" w:rsidR="00395995" w:rsidRDefault="00395995" w:rsidP="001710A2">
            <w:pPr>
              <w:rPr>
                <w:rFonts w:ascii="Times New Roman" w:hAnsi="Times New Roman" w:cs="Times New Roman"/>
              </w:rPr>
            </w:pPr>
          </w:p>
          <w:p w14:paraId="554BC987" w14:textId="577F20B3" w:rsidR="00395995" w:rsidRDefault="00395995" w:rsidP="001710A2">
            <w:pPr>
              <w:rPr>
                <w:rFonts w:ascii="Times New Roman" w:hAnsi="Times New Roman" w:cs="Times New Roman"/>
              </w:rPr>
            </w:pPr>
          </w:p>
          <w:p w14:paraId="43165901" w14:textId="77777777" w:rsidR="00395995" w:rsidRDefault="00395995" w:rsidP="001710A2">
            <w:pPr>
              <w:rPr>
                <w:rFonts w:ascii="Times New Roman" w:hAnsi="Times New Roman" w:cs="Times New Roman"/>
              </w:rPr>
            </w:pPr>
          </w:p>
          <w:p w14:paraId="7208CF59" w14:textId="5AB95864" w:rsidR="00594184" w:rsidRDefault="00594184" w:rsidP="001710A2">
            <w:pPr>
              <w:rPr>
                <w:rFonts w:ascii="Times New Roman" w:hAnsi="Times New Roman" w:cs="Times New Roman"/>
              </w:rPr>
            </w:pPr>
            <w:r>
              <w:rPr>
                <w:rFonts w:ascii="Times New Roman" w:hAnsi="Times New Roman" w:cs="Times New Roman"/>
              </w:rPr>
              <w:lastRenderedPageBreak/>
              <w:t>-----------------------------------------------</w:t>
            </w:r>
          </w:p>
          <w:p w14:paraId="570785DD" w14:textId="2BCBE7B3" w:rsidR="00594184" w:rsidRDefault="00594184" w:rsidP="001710A2">
            <w:pPr>
              <w:rPr>
                <w:rFonts w:ascii="Times New Roman" w:hAnsi="Times New Roman" w:cs="Times New Roman"/>
              </w:rPr>
            </w:pPr>
            <w:r>
              <w:rPr>
                <w:rFonts w:ascii="Times New Roman" w:hAnsi="Times New Roman" w:cs="Times New Roman"/>
              </w:rPr>
              <w:t>7.G.A.2 Draw geometric shapes with given conditions.  Focus on constructing triangles from three measures of angles or sides, noticing when the conditions determine a unique triangle, more than one triangle, or no triangle.</w:t>
            </w:r>
          </w:p>
          <w:p w14:paraId="2D5F6D51" w14:textId="77777777" w:rsidR="00594184" w:rsidRDefault="00594184" w:rsidP="001710A2">
            <w:pPr>
              <w:rPr>
                <w:rFonts w:ascii="Times New Roman" w:hAnsi="Times New Roman" w:cs="Times New Roman"/>
              </w:rPr>
            </w:pPr>
          </w:p>
          <w:p w14:paraId="0E86273C" w14:textId="637E5427" w:rsidR="00594184" w:rsidRDefault="00594184" w:rsidP="001710A2">
            <w:pPr>
              <w:rPr>
                <w:rFonts w:ascii="Times New Roman" w:hAnsi="Times New Roman" w:cs="Times New Roman"/>
              </w:rPr>
            </w:pPr>
            <w:r>
              <w:rPr>
                <w:rFonts w:ascii="Times New Roman" w:hAnsi="Times New Roman" w:cs="Times New Roman"/>
              </w:rPr>
              <w:t>7.G.B.3 Know the formulas for the area and circumference of a circle and use them to solve problems; give an informal derivation of the relationship between the circumference and area of a circle.</w:t>
            </w:r>
          </w:p>
          <w:p w14:paraId="42BFAD9A" w14:textId="77777777" w:rsidR="00594184" w:rsidRPr="00C11C64" w:rsidRDefault="00594184" w:rsidP="0087077A">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w:t>
            </w:r>
            <w:r w:rsidRPr="00C11C64">
              <w:rPr>
                <w:rFonts w:ascii="Times New Roman" w:hAnsi="Times New Roman" w:cs="Times New Roman"/>
                <w:b/>
                <w:bCs/>
                <w:sz w:val="22"/>
                <w:szCs w:val="22"/>
              </w:rPr>
              <w:t>Know the formula” does not mean memorization of the formula. To “know” means to have an understanding of</w:t>
            </w:r>
          </w:p>
          <w:p w14:paraId="4E73CC8E" w14:textId="77777777" w:rsidR="00594184" w:rsidRPr="00C11C64" w:rsidRDefault="00594184" w:rsidP="0087077A">
            <w:pPr>
              <w:widowControl w:val="0"/>
              <w:autoSpaceDE w:val="0"/>
              <w:autoSpaceDN w:val="0"/>
              <w:adjustRightInd w:val="0"/>
              <w:rPr>
                <w:rFonts w:ascii="Times New Roman" w:hAnsi="Times New Roman" w:cs="Times New Roman"/>
                <w:b/>
                <w:bCs/>
                <w:sz w:val="22"/>
                <w:szCs w:val="22"/>
              </w:rPr>
            </w:pPr>
            <w:r w:rsidRPr="00C11C64">
              <w:rPr>
                <w:rFonts w:ascii="Times New Roman" w:hAnsi="Times New Roman" w:cs="Times New Roman"/>
                <w:b/>
                <w:sz w:val="22"/>
                <w:szCs w:val="22"/>
              </w:rPr>
              <w:t xml:space="preserve">why </w:t>
            </w:r>
            <w:r w:rsidRPr="00C11C64">
              <w:rPr>
                <w:rFonts w:ascii="Times New Roman" w:hAnsi="Times New Roman" w:cs="Times New Roman"/>
                <w:b/>
                <w:bCs/>
                <w:sz w:val="22"/>
                <w:szCs w:val="22"/>
              </w:rPr>
              <w:t>the formula works and how the formula relates to the measure (area and circumference) and the figure. This</w:t>
            </w:r>
          </w:p>
          <w:p w14:paraId="5E0D545C" w14:textId="4B7B34BC" w:rsidR="00594184" w:rsidRPr="00C11C64" w:rsidRDefault="00594184" w:rsidP="0087077A">
            <w:pPr>
              <w:rPr>
                <w:rFonts w:ascii="Times New Roman" w:hAnsi="Times New Roman" w:cs="Times New Roman"/>
                <w:b/>
                <w:bCs/>
                <w:sz w:val="22"/>
                <w:szCs w:val="22"/>
              </w:rPr>
            </w:pPr>
            <w:r w:rsidRPr="00C11C64">
              <w:rPr>
                <w:rFonts w:ascii="Times New Roman" w:hAnsi="Times New Roman" w:cs="Times New Roman"/>
                <w:b/>
                <w:bCs/>
                <w:sz w:val="22"/>
                <w:szCs w:val="22"/>
              </w:rPr>
              <w:t xml:space="preserve">understanding should be for </w:t>
            </w:r>
            <w:r w:rsidRPr="00C11C64">
              <w:rPr>
                <w:rFonts w:ascii="Times New Roman" w:hAnsi="Times New Roman" w:cs="Times New Roman"/>
                <w:b/>
                <w:sz w:val="22"/>
                <w:szCs w:val="22"/>
              </w:rPr>
              <w:t xml:space="preserve">all </w:t>
            </w:r>
            <w:r w:rsidRPr="00C11C64">
              <w:rPr>
                <w:rFonts w:ascii="Times New Roman" w:hAnsi="Times New Roman" w:cs="Times New Roman"/>
                <w:b/>
                <w:bCs/>
                <w:sz w:val="22"/>
                <w:szCs w:val="22"/>
              </w:rPr>
              <w:t>students.</w:t>
            </w:r>
          </w:p>
          <w:p w14:paraId="7A33A830" w14:textId="77777777" w:rsidR="00594184" w:rsidRDefault="00594184" w:rsidP="0087077A">
            <w:pPr>
              <w:rPr>
                <w:rFonts w:ascii="Times New Roman" w:hAnsi="Times New Roman" w:cs="Times New Roman"/>
                <w:b/>
                <w:bCs/>
                <w:sz w:val="22"/>
                <w:szCs w:val="22"/>
              </w:rPr>
            </w:pPr>
          </w:p>
          <w:p w14:paraId="35BDAF31" w14:textId="77777777" w:rsidR="00594184" w:rsidRDefault="00594184" w:rsidP="0087077A">
            <w:pPr>
              <w:rPr>
                <w:rFonts w:ascii="Times New Roman" w:hAnsi="Times New Roman" w:cs="Times New Roman"/>
                <w:b/>
                <w:bCs/>
                <w:sz w:val="22"/>
                <w:szCs w:val="22"/>
              </w:rPr>
            </w:pPr>
          </w:p>
          <w:p w14:paraId="48F6A9D1" w14:textId="77777777" w:rsidR="00594184" w:rsidRDefault="00594184" w:rsidP="0087077A">
            <w:pPr>
              <w:rPr>
                <w:rFonts w:ascii="Times New Roman" w:hAnsi="Times New Roman" w:cs="Times New Roman"/>
                <w:b/>
                <w:bCs/>
                <w:sz w:val="22"/>
                <w:szCs w:val="22"/>
              </w:rPr>
            </w:pPr>
          </w:p>
          <w:p w14:paraId="388A35D6" w14:textId="77777777" w:rsidR="00594184" w:rsidRDefault="00594184" w:rsidP="0087077A">
            <w:pPr>
              <w:rPr>
                <w:rFonts w:ascii="Times New Roman" w:hAnsi="Times New Roman" w:cs="Times New Roman"/>
                <w:b/>
                <w:bCs/>
                <w:sz w:val="22"/>
                <w:szCs w:val="22"/>
              </w:rPr>
            </w:pPr>
          </w:p>
          <w:p w14:paraId="2940265D" w14:textId="77777777" w:rsidR="00594184" w:rsidRDefault="00594184" w:rsidP="0087077A">
            <w:pPr>
              <w:rPr>
                <w:rFonts w:ascii="Times New Roman" w:hAnsi="Times New Roman" w:cs="Times New Roman"/>
                <w:b/>
                <w:bCs/>
                <w:sz w:val="22"/>
                <w:szCs w:val="22"/>
              </w:rPr>
            </w:pPr>
          </w:p>
          <w:p w14:paraId="1D0C8C8A" w14:textId="77777777" w:rsidR="00594184" w:rsidRDefault="00594184" w:rsidP="0087077A">
            <w:pPr>
              <w:rPr>
                <w:rFonts w:ascii="Times New Roman" w:hAnsi="Times New Roman" w:cs="Times New Roman"/>
                <w:b/>
                <w:bCs/>
                <w:sz w:val="22"/>
                <w:szCs w:val="22"/>
              </w:rPr>
            </w:pPr>
          </w:p>
          <w:p w14:paraId="057839F1" w14:textId="77777777" w:rsidR="00594184" w:rsidRDefault="00594184" w:rsidP="0087077A">
            <w:pPr>
              <w:rPr>
                <w:rFonts w:ascii="Times New Roman" w:hAnsi="Times New Roman" w:cs="Times New Roman"/>
                <w:b/>
                <w:bCs/>
                <w:sz w:val="22"/>
                <w:szCs w:val="22"/>
              </w:rPr>
            </w:pPr>
          </w:p>
          <w:p w14:paraId="705381AE" w14:textId="77777777" w:rsidR="00594184" w:rsidRDefault="00594184" w:rsidP="0087077A">
            <w:pPr>
              <w:rPr>
                <w:rFonts w:ascii="Times New Roman" w:hAnsi="Times New Roman" w:cs="Times New Roman"/>
                <w:b/>
                <w:bCs/>
                <w:sz w:val="22"/>
                <w:szCs w:val="22"/>
              </w:rPr>
            </w:pPr>
          </w:p>
          <w:p w14:paraId="4EA2D3B7" w14:textId="77777777" w:rsidR="00594184" w:rsidRDefault="00594184" w:rsidP="0087077A">
            <w:pPr>
              <w:rPr>
                <w:rFonts w:ascii="Times New Roman" w:hAnsi="Times New Roman" w:cs="Times New Roman"/>
                <w:b/>
                <w:bCs/>
                <w:sz w:val="22"/>
                <w:szCs w:val="22"/>
              </w:rPr>
            </w:pPr>
          </w:p>
          <w:p w14:paraId="57A0F5B6" w14:textId="77777777" w:rsidR="00594184" w:rsidRDefault="00594184" w:rsidP="0087077A">
            <w:pPr>
              <w:rPr>
                <w:rFonts w:ascii="Times New Roman" w:hAnsi="Times New Roman" w:cs="Times New Roman"/>
                <w:b/>
                <w:bCs/>
                <w:sz w:val="22"/>
                <w:szCs w:val="22"/>
              </w:rPr>
            </w:pPr>
          </w:p>
          <w:p w14:paraId="54FF25FA" w14:textId="77777777" w:rsidR="00594184" w:rsidRDefault="00594184" w:rsidP="0087077A">
            <w:pPr>
              <w:rPr>
                <w:rFonts w:ascii="Times New Roman" w:hAnsi="Times New Roman" w:cs="Times New Roman"/>
                <w:b/>
                <w:bCs/>
                <w:sz w:val="22"/>
                <w:szCs w:val="22"/>
              </w:rPr>
            </w:pPr>
          </w:p>
          <w:p w14:paraId="39DD878D" w14:textId="7972C915" w:rsidR="00594184" w:rsidRDefault="00594184" w:rsidP="0087077A">
            <w:pPr>
              <w:rPr>
                <w:rFonts w:ascii="Times New Roman" w:hAnsi="Times New Roman" w:cs="Times New Roman"/>
                <w:b/>
                <w:bCs/>
                <w:sz w:val="22"/>
                <w:szCs w:val="22"/>
              </w:rPr>
            </w:pPr>
          </w:p>
          <w:p w14:paraId="2AC824A9" w14:textId="5B333E89" w:rsidR="00594184" w:rsidRDefault="00594184" w:rsidP="0087077A">
            <w:pPr>
              <w:rPr>
                <w:rFonts w:ascii="Times New Roman" w:hAnsi="Times New Roman" w:cs="Times New Roman"/>
              </w:rPr>
            </w:pPr>
            <w:r>
              <w:rPr>
                <w:rFonts w:ascii="Times New Roman" w:hAnsi="Times New Roman" w:cs="Times New Roman"/>
                <w:b/>
                <w:bCs/>
                <w:sz w:val="22"/>
                <w:szCs w:val="22"/>
              </w:rPr>
              <w:t>--------------------------------------------------------</w:t>
            </w:r>
          </w:p>
          <w:p w14:paraId="6FA26D1E" w14:textId="490140A8" w:rsidR="00594184" w:rsidRDefault="00594184" w:rsidP="001710A2">
            <w:pPr>
              <w:rPr>
                <w:rFonts w:ascii="Times New Roman" w:hAnsi="Times New Roman" w:cs="Times New Roman"/>
              </w:rPr>
            </w:pPr>
            <w:r>
              <w:rPr>
                <w:rFonts w:ascii="Times New Roman" w:hAnsi="Times New Roman" w:cs="Times New Roman"/>
              </w:rPr>
              <w:t xml:space="preserve">7.G.B.4 Know and use facts about supplementary, complementary, vertical, and adjacent angles in a multi-step problem to write and solve simple equations for an unknown angle in the figure.  </w:t>
            </w:r>
          </w:p>
          <w:p w14:paraId="6D6672BD" w14:textId="77777777" w:rsidR="00594184" w:rsidRDefault="00594184" w:rsidP="001710A2">
            <w:pPr>
              <w:rPr>
                <w:rFonts w:ascii="Times New Roman" w:hAnsi="Times New Roman" w:cs="Times New Roman"/>
              </w:rPr>
            </w:pPr>
          </w:p>
          <w:p w14:paraId="0E4CB6CC" w14:textId="77777777" w:rsidR="00594184" w:rsidRDefault="00594184" w:rsidP="001710A2">
            <w:pPr>
              <w:rPr>
                <w:rFonts w:ascii="Times New Roman" w:hAnsi="Times New Roman" w:cs="Times New Roman"/>
              </w:rPr>
            </w:pPr>
          </w:p>
          <w:p w14:paraId="35FD1776" w14:textId="1F959BAD" w:rsidR="00594184" w:rsidRDefault="00594184" w:rsidP="001710A2">
            <w:pPr>
              <w:rPr>
                <w:rFonts w:ascii="Times New Roman" w:hAnsi="Times New Roman" w:cs="Times New Roman"/>
              </w:rPr>
            </w:pPr>
            <w:r>
              <w:rPr>
                <w:rFonts w:ascii="Times New Roman" w:hAnsi="Times New Roman" w:cs="Times New Roman"/>
              </w:rPr>
              <w:t>7.G.B.5 Solve real-world and mathematical problems involving area, volume, and surface area of two- and three- dimensional objects composed of triangles, quadrilaterals, polygons, cubes, and right prisms.</w:t>
            </w:r>
          </w:p>
          <w:p w14:paraId="0AF16F62" w14:textId="3DB1E65F" w:rsidR="00594184" w:rsidRPr="001710A2" w:rsidRDefault="00594184" w:rsidP="001710A2">
            <w:pPr>
              <w:rPr>
                <w:rFonts w:ascii="Times New Roman" w:hAnsi="Times New Roman" w:cs="Times New Roman"/>
              </w:rPr>
            </w:pPr>
          </w:p>
        </w:tc>
        <w:tc>
          <w:tcPr>
            <w:tcW w:w="1502" w:type="pct"/>
          </w:tcPr>
          <w:p w14:paraId="55FD3D5E" w14:textId="77777777" w:rsidR="00594184" w:rsidRPr="009463F6" w:rsidRDefault="00594184" w:rsidP="00274082">
            <w:pPr>
              <w:rPr>
                <w:rFonts w:ascii="Times New Roman" w:hAnsi="Times New Roman" w:cs="Times New Roman"/>
              </w:rPr>
            </w:pPr>
            <w:r w:rsidRPr="009463F6">
              <w:rPr>
                <w:rFonts w:ascii="Times New Roman" w:hAnsi="Times New Roman" w:cs="Times New Roman"/>
              </w:rPr>
              <w:lastRenderedPageBreak/>
              <w:t>I can……………….</w:t>
            </w:r>
          </w:p>
          <w:p w14:paraId="6F283216" w14:textId="77777777" w:rsidR="00594184" w:rsidRPr="009463F6" w:rsidRDefault="00594184" w:rsidP="00274082">
            <w:pPr>
              <w:rPr>
                <w:rFonts w:ascii="Times New Roman" w:hAnsi="Times New Roman" w:cs="Times New Roman"/>
              </w:rPr>
            </w:pPr>
          </w:p>
          <w:p w14:paraId="74166841" w14:textId="0F215ACA" w:rsidR="00594184" w:rsidRPr="009463F6" w:rsidRDefault="00594184" w:rsidP="00274082">
            <w:pPr>
              <w:rPr>
                <w:rFonts w:ascii="Times New Roman" w:hAnsi="Times New Roman" w:cs="Times New Roman"/>
              </w:rPr>
            </w:pPr>
            <w:r w:rsidRPr="009463F6">
              <w:rPr>
                <w:rFonts w:ascii="Times New Roman" w:hAnsi="Times New Roman" w:cs="Times New Roman"/>
              </w:rPr>
              <w:t>So</w:t>
            </w:r>
            <w:r>
              <w:rPr>
                <w:rFonts w:ascii="Times New Roman" w:hAnsi="Times New Roman" w:cs="Times New Roman"/>
              </w:rPr>
              <w:t>lve proportions involving scale drawings.</w:t>
            </w:r>
          </w:p>
          <w:p w14:paraId="1AAA85F8" w14:textId="77777777" w:rsidR="00594184" w:rsidRPr="009463F6" w:rsidRDefault="00594184" w:rsidP="00274082">
            <w:pPr>
              <w:rPr>
                <w:rFonts w:ascii="Times New Roman" w:hAnsi="Times New Roman" w:cs="Times New Roman"/>
              </w:rPr>
            </w:pPr>
          </w:p>
          <w:p w14:paraId="1AE2346B" w14:textId="77777777" w:rsidR="00594184" w:rsidRPr="009463F6" w:rsidRDefault="00594184" w:rsidP="00274082">
            <w:pPr>
              <w:rPr>
                <w:rFonts w:ascii="Times New Roman" w:hAnsi="Times New Roman" w:cs="Times New Roman"/>
              </w:rPr>
            </w:pPr>
            <w:r w:rsidRPr="009463F6">
              <w:rPr>
                <w:rFonts w:ascii="Times New Roman" w:hAnsi="Times New Roman" w:cs="Times New Roman"/>
              </w:rPr>
              <w:lastRenderedPageBreak/>
              <w:t>Compute actual lengths and areas from a scale drawing</w:t>
            </w:r>
          </w:p>
          <w:p w14:paraId="73019E9F" w14:textId="77777777" w:rsidR="00594184" w:rsidRPr="009463F6" w:rsidRDefault="00594184" w:rsidP="00274082">
            <w:pPr>
              <w:rPr>
                <w:rFonts w:ascii="Times New Roman" w:hAnsi="Times New Roman" w:cs="Times New Roman"/>
              </w:rPr>
            </w:pPr>
          </w:p>
          <w:p w14:paraId="59D1F927" w14:textId="4B615D5E" w:rsidR="00594184" w:rsidRDefault="00594184" w:rsidP="001710A2">
            <w:pPr>
              <w:rPr>
                <w:rFonts w:ascii="Times New Roman" w:hAnsi="Times New Roman" w:cs="Times New Roman"/>
              </w:rPr>
            </w:pPr>
            <w:r w:rsidRPr="009463F6">
              <w:rPr>
                <w:rFonts w:ascii="Times New Roman" w:hAnsi="Times New Roman" w:cs="Times New Roman"/>
              </w:rPr>
              <w:t>Reproduce a scale drawing at a different scale.</w:t>
            </w:r>
          </w:p>
          <w:p w14:paraId="7147CF77" w14:textId="6AEEECC8" w:rsidR="00395995" w:rsidRDefault="00395995" w:rsidP="001710A2">
            <w:pPr>
              <w:rPr>
                <w:rFonts w:ascii="Times New Roman" w:hAnsi="Times New Roman" w:cs="Times New Roman"/>
              </w:rPr>
            </w:pPr>
          </w:p>
          <w:p w14:paraId="6AFEABDD" w14:textId="47143D30" w:rsidR="00395995" w:rsidRDefault="00395995" w:rsidP="001710A2">
            <w:pPr>
              <w:rPr>
                <w:rFonts w:ascii="Times New Roman" w:hAnsi="Times New Roman" w:cs="Times New Roman"/>
              </w:rPr>
            </w:pPr>
          </w:p>
          <w:p w14:paraId="6E7C36AC" w14:textId="2E4A5554" w:rsidR="00395995" w:rsidRDefault="00395995" w:rsidP="001710A2">
            <w:pPr>
              <w:rPr>
                <w:rFonts w:ascii="Times New Roman" w:hAnsi="Times New Roman" w:cs="Times New Roman"/>
              </w:rPr>
            </w:pPr>
          </w:p>
          <w:p w14:paraId="74B84045" w14:textId="5B867F37" w:rsidR="00395995" w:rsidRDefault="00395995" w:rsidP="001710A2">
            <w:pPr>
              <w:rPr>
                <w:rFonts w:ascii="Times New Roman" w:hAnsi="Times New Roman" w:cs="Times New Roman"/>
              </w:rPr>
            </w:pPr>
          </w:p>
          <w:p w14:paraId="51CB4D67" w14:textId="7F653BE2" w:rsidR="00395995" w:rsidRDefault="00395995" w:rsidP="001710A2">
            <w:pPr>
              <w:rPr>
                <w:rFonts w:ascii="Times New Roman" w:hAnsi="Times New Roman" w:cs="Times New Roman"/>
              </w:rPr>
            </w:pPr>
          </w:p>
          <w:p w14:paraId="69B75AA4" w14:textId="3A1D2410" w:rsidR="00395995" w:rsidRDefault="00395995" w:rsidP="001710A2">
            <w:pPr>
              <w:rPr>
                <w:rFonts w:ascii="Times New Roman" w:hAnsi="Times New Roman" w:cs="Times New Roman"/>
              </w:rPr>
            </w:pPr>
          </w:p>
          <w:p w14:paraId="0AFD5587" w14:textId="33C6DC1C" w:rsidR="00395995" w:rsidRDefault="00395995" w:rsidP="001710A2">
            <w:pPr>
              <w:rPr>
                <w:rFonts w:ascii="Times New Roman" w:hAnsi="Times New Roman" w:cs="Times New Roman"/>
              </w:rPr>
            </w:pPr>
          </w:p>
          <w:p w14:paraId="6EF6DD42" w14:textId="0F932AEF" w:rsidR="00395995" w:rsidRDefault="00395995" w:rsidP="001710A2">
            <w:pPr>
              <w:rPr>
                <w:rFonts w:ascii="Times New Roman" w:hAnsi="Times New Roman" w:cs="Times New Roman"/>
              </w:rPr>
            </w:pPr>
          </w:p>
          <w:p w14:paraId="1BE2D357" w14:textId="67D27324" w:rsidR="00395995" w:rsidRDefault="00395995" w:rsidP="001710A2">
            <w:pPr>
              <w:rPr>
                <w:rFonts w:ascii="Times New Roman" w:hAnsi="Times New Roman" w:cs="Times New Roman"/>
              </w:rPr>
            </w:pPr>
          </w:p>
          <w:p w14:paraId="0F98114F" w14:textId="57DCC662" w:rsidR="00395995" w:rsidRDefault="00395995" w:rsidP="001710A2">
            <w:pPr>
              <w:rPr>
                <w:rFonts w:ascii="Times New Roman" w:hAnsi="Times New Roman" w:cs="Times New Roman"/>
              </w:rPr>
            </w:pPr>
          </w:p>
          <w:p w14:paraId="4BB390C4" w14:textId="42C59003" w:rsidR="00395995" w:rsidRDefault="00395995" w:rsidP="001710A2">
            <w:pPr>
              <w:rPr>
                <w:rFonts w:ascii="Times New Roman" w:hAnsi="Times New Roman" w:cs="Times New Roman"/>
              </w:rPr>
            </w:pPr>
          </w:p>
          <w:p w14:paraId="303290A4" w14:textId="1EE3BD58" w:rsidR="00395995" w:rsidRDefault="00395995" w:rsidP="001710A2">
            <w:pPr>
              <w:rPr>
                <w:rFonts w:ascii="Times New Roman" w:hAnsi="Times New Roman" w:cs="Times New Roman"/>
              </w:rPr>
            </w:pPr>
          </w:p>
          <w:p w14:paraId="21E3A3AD" w14:textId="350ADAFF" w:rsidR="00395995" w:rsidRDefault="00395995" w:rsidP="001710A2">
            <w:pPr>
              <w:rPr>
                <w:rFonts w:ascii="Times New Roman" w:hAnsi="Times New Roman" w:cs="Times New Roman"/>
              </w:rPr>
            </w:pPr>
          </w:p>
          <w:p w14:paraId="7C80367C" w14:textId="5DB728AF" w:rsidR="00395995" w:rsidRDefault="00395995" w:rsidP="001710A2">
            <w:pPr>
              <w:rPr>
                <w:rFonts w:ascii="Times New Roman" w:hAnsi="Times New Roman" w:cs="Times New Roman"/>
              </w:rPr>
            </w:pPr>
          </w:p>
          <w:p w14:paraId="56A0A24E" w14:textId="6B7F7748" w:rsidR="00395995" w:rsidRDefault="00395995" w:rsidP="001710A2">
            <w:pPr>
              <w:rPr>
                <w:rFonts w:ascii="Times New Roman" w:hAnsi="Times New Roman" w:cs="Times New Roman"/>
              </w:rPr>
            </w:pPr>
          </w:p>
          <w:p w14:paraId="140FE30B" w14:textId="4085E766" w:rsidR="00395995" w:rsidRDefault="00395995" w:rsidP="001710A2">
            <w:pPr>
              <w:rPr>
                <w:rFonts w:ascii="Times New Roman" w:hAnsi="Times New Roman" w:cs="Times New Roman"/>
              </w:rPr>
            </w:pPr>
          </w:p>
          <w:p w14:paraId="6C0B1C0E" w14:textId="0140236D" w:rsidR="00395995" w:rsidRDefault="00395995" w:rsidP="001710A2">
            <w:pPr>
              <w:rPr>
                <w:rFonts w:ascii="Times New Roman" w:hAnsi="Times New Roman" w:cs="Times New Roman"/>
              </w:rPr>
            </w:pPr>
          </w:p>
          <w:p w14:paraId="149BB416" w14:textId="34587F45" w:rsidR="00395995" w:rsidRDefault="00395995" w:rsidP="001710A2">
            <w:pPr>
              <w:rPr>
                <w:rFonts w:ascii="Times New Roman" w:hAnsi="Times New Roman" w:cs="Times New Roman"/>
              </w:rPr>
            </w:pPr>
          </w:p>
          <w:p w14:paraId="42173FCA" w14:textId="10F6EFAE" w:rsidR="00395995" w:rsidRDefault="00395995" w:rsidP="001710A2">
            <w:pPr>
              <w:rPr>
                <w:rFonts w:ascii="Times New Roman" w:hAnsi="Times New Roman" w:cs="Times New Roman"/>
              </w:rPr>
            </w:pPr>
          </w:p>
          <w:p w14:paraId="6C55A659" w14:textId="2CDB90C1" w:rsidR="00395995" w:rsidRDefault="00395995" w:rsidP="001710A2">
            <w:pPr>
              <w:rPr>
                <w:rFonts w:ascii="Times New Roman" w:hAnsi="Times New Roman" w:cs="Times New Roman"/>
              </w:rPr>
            </w:pPr>
          </w:p>
          <w:p w14:paraId="7E4D0FA8" w14:textId="6D5E8E2C" w:rsidR="00395995" w:rsidRDefault="00395995" w:rsidP="001710A2">
            <w:pPr>
              <w:rPr>
                <w:rFonts w:ascii="Times New Roman" w:hAnsi="Times New Roman" w:cs="Times New Roman"/>
              </w:rPr>
            </w:pPr>
          </w:p>
          <w:p w14:paraId="5F812EC9" w14:textId="79ECB825" w:rsidR="00395995" w:rsidRDefault="00395995" w:rsidP="001710A2">
            <w:pPr>
              <w:rPr>
                <w:rFonts w:ascii="Times New Roman" w:hAnsi="Times New Roman" w:cs="Times New Roman"/>
              </w:rPr>
            </w:pPr>
          </w:p>
          <w:p w14:paraId="09616F90" w14:textId="7A018E32" w:rsidR="00395995" w:rsidRDefault="00395995" w:rsidP="001710A2">
            <w:pPr>
              <w:rPr>
                <w:rFonts w:ascii="Times New Roman" w:hAnsi="Times New Roman" w:cs="Times New Roman"/>
              </w:rPr>
            </w:pPr>
          </w:p>
          <w:p w14:paraId="28B91EC8" w14:textId="60DEB9FE" w:rsidR="00395995" w:rsidRDefault="00395995" w:rsidP="001710A2">
            <w:pPr>
              <w:rPr>
                <w:rFonts w:ascii="Times New Roman" w:hAnsi="Times New Roman" w:cs="Times New Roman"/>
              </w:rPr>
            </w:pPr>
          </w:p>
          <w:p w14:paraId="5B922F38" w14:textId="77777777" w:rsidR="00395995" w:rsidRDefault="00395995" w:rsidP="001710A2">
            <w:pPr>
              <w:rPr>
                <w:rFonts w:ascii="Times New Roman" w:hAnsi="Times New Roman" w:cs="Times New Roman"/>
              </w:rPr>
            </w:pPr>
          </w:p>
          <w:p w14:paraId="671CB783" w14:textId="77777777" w:rsidR="00594184" w:rsidRDefault="00594184" w:rsidP="001710A2">
            <w:pPr>
              <w:rPr>
                <w:rFonts w:ascii="Times New Roman" w:hAnsi="Times New Roman" w:cs="Times New Roman"/>
              </w:rPr>
            </w:pPr>
            <w:r>
              <w:rPr>
                <w:rFonts w:ascii="Times New Roman" w:hAnsi="Times New Roman" w:cs="Times New Roman"/>
              </w:rPr>
              <w:lastRenderedPageBreak/>
              <w:t>-----------------------------------------------------</w:t>
            </w:r>
          </w:p>
          <w:p w14:paraId="2AE7566E" w14:textId="77777777" w:rsidR="00594184" w:rsidRDefault="00594184" w:rsidP="001710A2">
            <w:pPr>
              <w:rPr>
                <w:rFonts w:ascii="Times New Roman" w:hAnsi="Times New Roman" w:cs="Times New Roman"/>
              </w:rPr>
            </w:pPr>
            <w:r>
              <w:rPr>
                <w:rFonts w:ascii="Times New Roman" w:hAnsi="Times New Roman" w:cs="Times New Roman"/>
              </w:rPr>
              <w:t>I can………………</w:t>
            </w:r>
          </w:p>
          <w:p w14:paraId="74CAFBFA" w14:textId="203E9096" w:rsidR="00594184" w:rsidRDefault="00594184" w:rsidP="001D5FE4">
            <w:pPr>
              <w:rPr>
                <w:rFonts w:ascii="Times New Roman" w:hAnsi="Times New Roman" w:cs="Times New Roman"/>
              </w:rPr>
            </w:pPr>
            <w:r>
              <w:rPr>
                <w:rFonts w:ascii="Times New Roman" w:hAnsi="Times New Roman" w:cs="Times New Roman"/>
              </w:rPr>
              <w:t xml:space="preserve">Draw geometric shapes within given parameters which may include: parallel lines, angles, perpendicular lines, line segments, etc.   </w:t>
            </w:r>
          </w:p>
          <w:p w14:paraId="6399B16A" w14:textId="11A5C9E2" w:rsidR="00594184" w:rsidRPr="001D5FE4" w:rsidRDefault="00594184" w:rsidP="001D5FE4">
            <w:pPr>
              <w:widowControl w:val="0"/>
              <w:autoSpaceDE w:val="0"/>
              <w:autoSpaceDN w:val="0"/>
              <w:adjustRightInd w:val="0"/>
              <w:rPr>
                <w:rFonts w:ascii="Times New Roman" w:hAnsi="Times New Roman" w:cs="Times New Roman"/>
              </w:rPr>
            </w:pPr>
            <w:r>
              <w:rPr>
                <w:rFonts w:ascii="Times New Roman" w:hAnsi="Times New Roman" w:cs="Times New Roman"/>
              </w:rPr>
              <w:t>I can……</w:t>
            </w:r>
          </w:p>
          <w:p w14:paraId="0DB4FF14" w14:textId="2BB722AC" w:rsidR="00594184" w:rsidRDefault="00594184" w:rsidP="001D5FE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w:t>
            </w:r>
            <w:r w:rsidRPr="001D5FE4">
              <w:rPr>
                <w:rFonts w:ascii="Times New Roman" w:hAnsi="Times New Roman" w:cs="Times New Roman"/>
                <w:color w:val="000000"/>
              </w:rPr>
              <w:t xml:space="preserve">etermine the parts of a circle including radius, diameter, area, circumference, center and chord </w:t>
            </w:r>
          </w:p>
          <w:p w14:paraId="2BB9E425" w14:textId="77777777" w:rsidR="00594184" w:rsidRPr="001D5FE4" w:rsidRDefault="00594184" w:rsidP="001D5FE4">
            <w:pPr>
              <w:widowControl w:val="0"/>
              <w:autoSpaceDE w:val="0"/>
              <w:autoSpaceDN w:val="0"/>
              <w:adjustRightInd w:val="0"/>
              <w:rPr>
                <w:rFonts w:ascii="Times New Roman" w:hAnsi="Times New Roman" w:cs="Times New Roman"/>
                <w:color w:val="000000"/>
              </w:rPr>
            </w:pPr>
          </w:p>
          <w:p w14:paraId="73AA6061" w14:textId="5A2BEF67" w:rsidR="00594184" w:rsidRPr="001D5FE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 xml:space="preserve"> R</w:t>
            </w:r>
            <w:r w:rsidRPr="001D5FE4">
              <w:rPr>
                <w:rFonts w:ascii="Cambria" w:hAnsi="Cambria" w:cs="Cambria"/>
                <w:color w:val="000000"/>
                <w:sz w:val="23"/>
                <w:szCs w:val="23"/>
              </w:rPr>
              <w:t xml:space="preserve">ecognize the formulas for area and circumference of a circle </w:t>
            </w:r>
          </w:p>
          <w:p w14:paraId="38C80C3D" w14:textId="77777777" w:rsidR="00594184" w:rsidRDefault="00594184" w:rsidP="001D5FE4">
            <w:pPr>
              <w:widowControl w:val="0"/>
              <w:autoSpaceDE w:val="0"/>
              <w:autoSpaceDN w:val="0"/>
              <w:adjustRightInd w:val="0"/>
              <w:rPr>
                <w:rFonts w:ascii="Cambria" w:hAnsi="Cambria" w:cs="Cambria"/>
                <w:color w:val="000000"/>
                <w:sz w:val="23"/>
                <w:szCs w:val="23"/>
              </w:rPr>
            </w:pPr>
          </w:p>
          <w:p w14:paraId="41AFE187" w14:textId="6D80BCA1" w:rsidR="00594184" w:rsidRPr="001D5FE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 xml:space="preserve"> D</w:t>
            </w:r>
            <w:r w:rsidRPr="001D5FE4">
              <w:rPr>
                <w:rFonts w:ascii="Cambria" w:hAnsi="Cambria" w:cs="Cambria"/>
                <w:color w:val="000000"/>
                <w:sz w:val="23"/>
                <w:szCs w:val="23"/>
              </w:rPr>
              <w:t xml:space="preserve">etermine the formulas for area and circumference of a circle, find its area </w:t>
            </w:r>
          </w:p>
          <w:p w14:paraId="136BD51B" w14:textId="77777777" w:rsidR="00594184" w:rsidRPr="001D5FE4" w:rsidRDefault="00594184" w:rsidP="001D5FE4">
            <w:pPr>
              <w:widowControl w:val="0"/>
              <w:autoSpaceDE w:val="0"/>
              <w:autoSpaceDN w:val="0"/>
              <w:adjustRightInd w:val="0"/>
              <w:rPr>
                <w:rFonts w:ascii="Cambria" w:hAnsi="Cambria" w:cs="Cambria"/>
                <w:color w:val="000000"/>
                <w:sz w:val="23"/>
                <w:szCs w:val="23"/>
              </w:rPr>
            </w:pPr>
          </w:p>
          <w:p w14:paraId="2ADB3737" w14:textId="41AB6669" w:rsidR="00594184" w:rsidRPr="001D5FE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F</w:t>
            </w:r>
            <w:r w:rsidRPr="001D5FE4">
              <w:rPr>
                <w:rFonts w:ascii="Cambria" w:hAnsi="Cambria" w:cs="Cambria"/>
                <w:color w:val="000000"/>
                <w:sz w:val="23"/>
                <w:szCs w:val="23"/>
              </w:rPr>
              <w:t xml:space="preserve">ind its circumference, given the area of a circle </w:t>
            </w:r>
          </w:p>
          <w:p w14:paraId="36E1FA9E" w14:textId="77777777" w:rsidR="00594184" w:rsidRPr="001D5FE4" w:rsidRDefault="00594184" w:rsidP="001D5FE4">
            <w:pPr>
              <w:widowControl w:val="0"/>
              <w:autoSpaceDE w:val="0"/>
              <w:autoSpaceDN w:val="0"/>
              <w:adjustRightInd w:val="0"/>
              <w:rPr>
                <w:rFonts w:ascii="Cambria" w:hAnsi="Cambria" w:cs="Cambria"/>
                <w:color w:val="000000"/>
                <w:sz w:val="23"/>
                <w:szCs w:val="23"/>
              </w:rPr>
            </w:pPr>
          </w:p>
          <w:p w14:paraId="16585DBC" w14:textId="69067006" w:rsidR="00594184" w:rsidRPr="001D5FE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J</w:t>
            </w:r>
            <w:r w:rsidRPr="001D5FE4">
              <w:rPr>
                <w:rFonts w:ascii="Cambria" w:hAnsi="Cambria" w:cs="Cambria"/>
                <w:color w:val="000000"/>
                <w:sz w:val="23"/>
                <w:szCs w:val="23"/>
              </w:rPr>
              <w:t xml:space="preserve">ustify that π can be derived from the circumference and diameter of a circle </w:t>
            </w:r>
          </w:p>
          <w:p w14:paraId="5710C312" w14:textId="77777777" w:rsidR="00594184" w:rsidRPr="001D5FE4" w:rsidRDefault="00594184" w:rsidP="001D5FE4">
            <w:pPr>
              <w:widowControl w:val="0"/>
              <w:autoSpaceDE w:val="0"/>
              <w:autoSpaceDN w:val="0"/>
              <w:adjustRightInd w:val="0"/>
              <w:rPr>
                <w:rFonts w:ascii="Cambria" w:hAnsi="Cambria" w:cs="Cambria"/>
                <w:color w:val="000000"/>
                <w:sz w:val="23"/>
                <w:szCs w:val="23"/>
              </w:rPr>
            </w:pPr>
          </w:p>
          <w:p w14:paraId="39187835" w14:textId="2F2AD146" w:rsidR="0059418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A</w:t>
            </w:r>
            <w:r w:rsidRPr="001D5FE4">
              <w:rPr>
                <w:rFonts w:ascii="Cambria" w:hAnsi="Cambria" w:cs="Cambria"/>
                <w:color w:val="000000"/>
                <w:sz w:val="23"/>
                <w:szCs w:val="23"/>
              </w:rPr>
              <w:t xml:space="preserve">pply the circumference or area formulas to solve mathematical and real-world problems </w:t>
            </w:r>
          </w:p>
          <w:p w14:paraId="18AB2C25" w14:textId="77777777" w:rsidR="001D298F" w:rsidRPr="001D5FE4" w:rsidRDefault="001D298F" w:rsidP="001D5FE4">
            <w:pPr>
              <w:widowControl w:val="0"/>
              <w:autoSpaceDE w:val="0"/>
              <w:autoSpaceDN w:val="0"/>
              <w:adjustRightInd w:val="0"/>
              <w:rPr>
                <w:rFonts w:ascii="Cambria" w:hAnsi="Cambria" w:cs="Cambria"/>
                <w:color w:val="000000"/>
                <w:sz w:val="23"/>
                <w:szCs w:val="23"/>
              </w:rPr>
            </w:pPr>
          </w:p>
          <w:p w14:paraId="7AC86DF4" w14:textId="77777777" w:rsidR="00594184" w:rsidRPr="001D5FE4" w:rsidRDefault="00594184" w:rsidP="001D5FE4">
            <w:pPr>
              <w:widowControl w:val="0"/>
              <w:autoSpaceDE w:val="0"/>
              <w:autoSpaceDN w:val="0"/>
              <w:adjustRightInd w:val="0"/>
              <w:rPr>
                <w:rFonts w:ascii="Cambria" w:hAnsi="Cambria" w:cs="Cambria"/>
                <w:color w:val="000000"/>
                <w:sz w:val="23"/>
                <w:szCs w:val="23"/>
              </w:rPr>
            </w:pPr>
          </w:p>
          <w:p w14:paraId="762F2EA3" w14:textId="33F1CEE8" w:rsidR="00594184" w:rsidRPr="001D5FE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J</w:t>
            </w:r>
            <w:r w:rsidRPr="001D5FE4">
              <w:rPr>
                <w:rFonts w:ascii="Cambria" w:hAnsi="Cambria" w:cs="Cambria"/>
                <w:color w:val="000000"/>
                <w:sz w:val="23"/>
                <w:szCs w:val="23"/>
              </w:rPr>
              <w:t xml:space="preserve">ustify the formulas for area and circumference of a circle and how they </w:t>
            </w:r>
            <w:r w:rsidRPr="001D5FE4">
              <w:rPr>
                <w:rFonts w:ascii="Cambria" w:hAnsi="Cambria" w:cs="Cambria"/>
                <w:color w:val="000000"/>
                <w:sz w:val="23"/>
                <w:szCs w:val="23"/>
              </w:rPr>
              <w:lastRenderedPageBreak/>
              <w:t xml:space="preserve">relate to π </w:t>
            </w:r>
          </w:p>
          <w:p w14:paraId="0B1D0CF1" w14:textId="77777777" w:rsidR="00594184" w:rsidRPr="001D5FE4" w:rsidRDefault="00594184" w:rsidP="001D5FE4">
            <w:pPr>
              <w:widowControl w:val="0"/>
              <w:autoSpaceDE w:val="0"/>
              <w:autoSpaceDN w:val="0"/>
              <w:adjustRightInd w:val="0"/>
              <w:rPr>
                <w:rFonts w:ascii="Cambria" w:hAnsi="Cambria" w:cs="Cambria"/>
                <w:color w:val="000000"/>
                <w:sz w:val="23"/>
                <w:szCs w:val="23"/>
              </w:rPr>
            </w:pPr>
          </w:p>
          <w:p w14:paraId="7486386A" w14:textId="0BC5A651" w:rsidR="00594184" w:rsidRPr="001D5FE4" w:rsidRDefault="00594184" w:rsidP="001D5FE4">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I</w:t>
            </w:r>
            <w:r w:rsidRPr="001D5FE4">
              <w:rPr>
                <w:rFonts w:ascii="Cambria" w:hAnsi="Cambria" w:cs="Cambria"/>
                <w:color w:val="000000"/>
                <w:sz w:val="23"/>
                <w:szCs w:val="23"/>
              </w:rPr>
              <w:t xml:space="preserve">nformally derive the relationship between circumference and area of a circle </w:t>
            </w:r>
          </w:p>
          <w:p w14:paraId="637EF6D0" w14:textId="5B2A3061" w:rsidR="00F311E7" w:rsidRDefault="00F311E7" w:rsidP="000341C1">
            <w:pPr>
              <w:widowControl w:val="0"/>
              <w:autoSpaceDE w:val="0"/>
              <w:autoSpaceDN w:val="0"/>
              <w:adjustRightInd w:val="0"/>
              <w:rPr>
                <w:rFonts w:ascii="Times New Roman" w:hAnsi="Times New Roman" w:cs="Times New Roman"/>
              </w:rPr>
            </w:pPr>
          </w:p>
          <w:p w14:paraId="6755EE6A" w14:textId="77777777" w:rsidR="00594184" w:rsidRPr="001D298F" w:rsidRDefault="00594184" w:rsidP="000341C1">
            <w:pPr>
              <w:widowControl w:val="0"/>
              <w:autoSpaceDE w:val="0"/>
              <w:autoSpaceDN w:val="0"/>
              <w:adjustRightInd w:val="0"/>
              <w:rPr>
                <w:rFonts w:ascii="Times New Roman" w:hAnsi="Times New Roman" w:cs="Times New Roman"/>
                <w:b/>
              </w:rPr>
            </w:pPr>
            <w:r w:rsidRPr="001D298F">
              <w:rPr>
                <w:rFonts w:ascii="Times New Roman" w:hAnsi="Times New Roman" w:cs="Times New Roman"/>
                <w:b/>
              </w:rPr>
              <w:t>-----------------------------------------------------</w:t>
            </w:r>
          </w:p>
          <w:p w14:paraId="664F5F5B" w14:textId="77777777" w:rsidR="00594184"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t>I can……</w:t>
            </w:r>
          </w:p>
          <w:p w14:paraId="502A6578" w14:textId="77777777" w:rsidR="00594184"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t>Identify supplementary, complementary, vertical, and adjacent angles on a figure.</w:t>
            </w:r>
          </w:p>
          <w:p w14:paraId="245B6462" w14:textId="77777777" w:rsidR="00594184" w:rsidRDefault="00594184" w:rsidP="000341C1">
            <w:pPr>
              <w:widowControl w:val="0"/>
              <w:autoSpaceDE w:val="0"/>
              <w:autoSpaceDN w:val="0"/>
              <w:adjustRightInd w:val="0"/>
              <w:rPr>
                <w:rFonts w:ascii="Times New Roman" w:hAnsi="Times New Roman" w:cs="Times New Roman"/>
              </w:rPr>
            </w:pPr>
          </w:p>
          <w:p w14:paraId="7067464C" w14:textId="77777777" w:rsidR="00594184" w:rsidRDefault="00594184" w:rsidP="000341C1">
            <w:pPr>
              <w:widowControl w:val="0"/>
              <w:autoSpaceDE w:val="0"/>
              <w:autoSpaceDN w:val="0"/>
              <w:adjustRightInd w:val="0"/>
              <w:rPr>
                <w:rFonts w:ascii="Times New Roman" w:hAnsi="Times New Roman" w:cs="Times New Roman"/>
              </w:rPr>
            </w:pPr>
          </w:p>
          <w:p w14:paraId="6126C5FD" w14:textId="79669B78" w:rsidR="00594184"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t>Use understandings of angles to write and solve equations used to find the missing measure based on the angle relationships.</w:t>
            </w:r>
          </w:p>
          <w:p w14:paraId="5B419532" w14:textId="31AEE854" w:rsidR="00594184" w:rsidRDefault="00594184" w:rsidP="000341C1">
            <w:pPr>
              <w:widowControl w:val="0"/>
              <w:autoSpaceDE w:val="0"/>
              <w:autoSpaceDN w:val="0"/>
              <w:adjustRightInd w:val="0"/>
              <w:rPr>
                <w:rFonts w:ascii="Times New Roman" w:hAnsi="Times New Roman" w:cs="Times New Roman"/>
              </w:rPr>
            </w:pPr>
          </w:p>
          <w:p w14:paraId="6F34C49C" w14:textId="77777777" w:rsidR="00594184"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t>Calculate the area of 2-dimensional figures such as rectangles and triangles.</w:t>
            </w:r>
          </w:p>
          <w:p w14:paraId="566786B6" w14:textId="77777777" w:rsidR="00594184" w:rsidRDefault="00594184" w:rsidP="000341C1">
            <w:pPr>
              <w:widowControl w:val="0"/>
              <w:autoSpaceDE w:val="0"/>
              <w:autoSpaceDN w:val="0"/>
              <w:adjustRightInd w:val="0"/>
              <w:rPr>
                <w:rFonts w:ascii="Times New Roman" w:hAnsi="Times New Roman" w:cs="Times New Roman"/>
              </w:rPr>
            </w:pPr>
          </w:p>
          <w:p w14:paraId="418C85F3" w14:textId="4FD00F3C" w:rsidR="00594184"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t>Explain how to use the area of each face on a 3-dimensional figure to find the surface area.</w:t>
            </w:r>
          </w:p>
          <w:p w14:paraId="01C1CF60" w14:textId="77777777" w:rsidR="00594184" w:rsidRDefault="00594184" w:rsidP="000341C1">
            <w:pPr>
              <w:widowControl w:val="0"/>
              <w:autoSpaceDE w:val="0"/>
              <w:autoSpaceDN w:val="0"/>
              <w:adjustRightInd w:val="0"/>
              <w:rPr>
                <w:rFonts w:ascii="Times New Roman" w:hAnsi="Times New Roman" w:cs="Times New Roman"/>
              </w:rPr>
            </w:pPr>
          </w:p>
          <w:p w14:paraId="033D3D84" w14:textId="77777777" w:rsidR="00594184"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t>Determine how to find the volume of a 3-dimensional figure as multiplying the area of the base times the height of the figure.</w:t>
            </w:r>
          </w:p>
          <w:p w14:paraId="5F6DA7CD" w14:textId="77777777" w:rsidR="00594184" w:rsidRDefault="00594184" w:rsidP="000341C1">
            <w:pPr>
              <w:widowControl w:val="0"/>
              <w:autoSpaceDE w:val="0"/>
              <w:autoSpaceDN w:val="0"/>
              <w:adjustRightInd w:val="0"/>
              <w:rPr>
                <w:rFonts w:ascii="Times New Roman" w:hAnsi="Times New Roman" w:cs="Times New Roman"/>
              </w:rPr>
            </w:pPr>
          </w:p>
          <w:p w14:paraId="2CA52A06" w14:textId="50C879FF" w:rsidR="00594184" w:rsidRPr="0087077A" w:rsidRDefault="00594184" w:rsidP="000341C1">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Determine the dimension of a figure given the area or volume.</w:t>
            </w:r>
          </w:p>
        </w:tc>
        <w:tc>
          <w:tcPr>
            <w:tcW w:w="1005" w:type="pct"/>
          </w:tcPr>
          <w:p w14:paraId="6BC3A4DD" w14:textId="77777777" w:rsidR="00395995" w:rsidRDefault="00395995" w:rsidP="00395995">
            <w:pPr>
              <w:pStyle w:val="NormalWeb"/>
            </w:pPr>
            <w:r>
              <w:rPr>
                <w:rFonts w:ascii="OpenSans" w:hAnsi="OpenSans"/>
                <w:b/>
                <w:bCs/>
                <w:color w:val="006DBF"/>
              </w:rPr>
              <w:lastRenderedPageBreak/>
              <w:t xml:space="preserve">Instructional Focus: </w:t>
            </w:r>
          </w:p>
          <w:p w14:paraId="07370DD9" w14:textId="5DA84AF9" w:rsidR="00594184" w:rsidRPr="009463F6" w:rsidRDefault="00395995" w:rsidP="001D298F">
            <w:pPr>
              <w:pStyle w:val="NormalWeb"/>
            </w:pPr>
            <w:r>
              <w:rPr>
                <w:rFonts w:ascii="OpenSans" w:hAnsi="OpenSans"/>
                <w:color w:val="006DBF"/>
              </w:rPr>
              <w:t xml:space="preserve">Students should employ their understanding of proportionality in order </w:t>
            </w:r>
            <w:r>
              <w:rPr>
                <w:rFonts w:ascii="OpenSans" w:hAnsi="OpenSans"/>
                <w:color w:val="006DBF"/>
              </w:rPr>
              <w:lastRenderedPageBreak/>
              <w:t xml:space="preserve">to demonstrate their conceptual understanding of the connections that exist between measurements in real- world problems and those in their scale drawings. Students should also be able to redraw scale drawings using different scales and explain their reasoning using precise mathematical language when presenting solutions to real-world problems. Students will extend this concept in future grades when working with proportional relationships with similar triangles and figures. </w:t>
            </w:r>
          </w:p>
        </w:tc>
        <w:tc>
          <w:tcPr>
            <w:tcW w:w="1293" w:type="pct"/>
          </w:tcPr>
          <w:p w14:paraId="743CD739" w14:textId="37828FD0" w:rsidR="00594184" w:rsidRDefault="001045AF" w:rsidP="00274082">
            <w:pPr>
              <w:autoSpaceDE w:val="0"/>
              <w:autoSpaceDN w:val="0"/>
              <w:adjustRightInd w:val="0"/>
              <w:rPr>
                <w:rStyle w:val="Hyperlink"/>
                <w:rFonts w:ascii="Times New Roman" w:hAnsi="Times New Roman" w:cs="Times New Roman"/>
                <w:b/>
                <w:color w:val="auto"/>
                <w:u w:val="none"/>
              </w:rPr>
            </w:pPr>
            <w:r w:rsidRPr="001045AF">
              <w:rPr>
                <w:rStyle w:val="Hyperlink"/>
                <w:rFonts w:ascii="Times New Roman" w:hAnsi="Times New Roman" w:cs="Times New Roman"/>
                <w:b/>
                <w:color w:val="auto"/>
                <w:u w:val="none"/>
              </w:rPr>
              <w:lastRenderedPageBreak/>
              <w:t>GO Math Lesson:</w:t>
            </w:r>
          </w:p>
          <w:p w14:paraId="26D3FCAD" w14:textId="79A111BF" w:rsidR="001045AF" w:rsidRDefault="001045AF" w:rsidP="00274082">
            <w:pPr>
              <w:autoSpaceDE w:val="0"/>
              <w:autoSpaceDN w:val="0"/>
              <w:adjustRightInd w:val="0"/>
              <w:rPr>
                <w:rStyle w:val="Hyperlink"/>
                <w:rFonts w:ascii="Times New Roman" w:hAnsi="Times New Roman" w:cs="Times New Roman"/>
                <w:color w:val="auto"/>
                <w:u w:val="none"/>
              </w:rPr>
            </w:pPr>
            <w:r>
              <w:rPr>
                <w:rStyle w:val="Hyperlink"/>
                <w:rFonts w:ascii="Times New Roman" w:hAnsi="Times New Roman" w:cs="Times New Roman"/>
                <w:color w:val="auto"/>
                <w:u w:val="none"/>
              </w:rPr>
              <w:t>Lesson 8.1 Similar Shapes and Scale Drawings (p. 237)</w:t>
            </w:r>
          </w:p>
          <w:p w14:paraId="3332B2E4" w14:textId="3B05B1F7" w:rsidR="001045AF" w:rsidRDefault="001045AF" w:rsidP="00274082">
            <w:pPr>
              <w:autoSpaceDE w:val="0"/>
              <w:autoSpaceDN w:val="0"/>
              <w:adjustRightInd w:val="0"/>
              <w:rPr>
                <w:rStyle w:val="Hyperlink"/>
                <w:rFonts w:ascii="Times New Roman" w:hAnsi="Times New Roman" w:cs="Times New Roman"/>
                <w:color w:val="auto"/>
                <w:u w:val="none"/>
              </w:rPr>
            </w:pPr>
          </w:p>
          <w:p w14:paraId="6489221A" w14:textId="7BEE2352" w:rsidR="001045AF" w:rsidRDefault="001045AF" w:rsidP="00274082">
            <w:pPr>
              <w:autoSpaceDE w:val="0"/>
              <w:autoSpaceDN w:val="0"/>
              <w:adjustRightInd w:val="0"/>
              <w:rPr>
                <w:rStyle w:val="Hyperlink"/>
                <w:rFonts w:ascii="Times New Roman" w:hAnsi="Times New Roman" w:cs="Times New Roman"/>
                <w:color w:val="auto"/>
                <w:u w:val="none"/>
              </w:rPr>
            </w:pPr>
          </w:p>
          <w:p w14:paraId="79CE05DC" w14:textId="7312104A" w:rsidR="001045AF" w:rsidRPr="001045AF" w:rsidRDefault="001045AF" w:rsidP="00274082">
            <w:pPr>
              <w:autoSpaceDE w:val="0"/>
              <w:autoSpaceDN w:val="0"/>
              <w:adjustRightInd w:val="0"/>
              <w:rPr>
                <w:rStyle w:val="Hyperlink"/>
                <w:rFonts w:ascii="Times New Roman" w:hAnsi="Times New Roman" w:cs="Times New Roman"/>
                <w:color w:val="auto"/>
                <w:u w:val="none"/>
              </w:rPr>
            </w:pPr>
          </w:p>
          <w:p w14:paraId="5D19AA41" w14:textId="5AF6D140" w:rsidR="00594184" w:rsidRPr="005E260D" w:rsidRDefault="000A131F" w:rsidP="00274082">
            <w:pPr>
              <w:rPr>
                <w:rFonts w:ascii="Times New Roman" w:hAnsi="Times New Roman" w:cs="Times New Roman"/>
                <w:b/>
                <w:bCs/>
              </w:rPr>
            </w:pPr>
            <w:r w:rsidRPr="005E260D">
              <w:rPr>
                <w:rFonts w:ascii="Times New Roman" w:hAnsi="Times New Roman" w:cs="Times New Roman"/>
                <w:b/>
                <w:bCs/>
              </w:rPr>
              <w:t>Engage NY Task:</w:t>
            </w:r>
          </w:p>
          <w:p w14:paraId="49C658EB" w14:textId="594E12F3" w:rsidR="000A131F" w:rsidRDefault="000A131F" w:rsidP="00274082">
            <w:pPr>
              <w:rPr>
                <w:rFonts w:ascii="Times New Roman" w:hAnsi="Times New Roman" w:cs="Times New Roman"/>
                <w:bCs/>
              </w:rPr>
            </w:pPr>
          </w:p>
          <w:p w14:paraId="2339DD7B" w14:textId="22F56C9B" w:rsidR="000A131F" w:rsidRDefault="00D25B98" w:rsidP="00274082">
            <w:pPr>
              <w:rPr>
                <w:rFonts w:ascii="Times New Roman" w:hAnsi="Times New Roman" w:cs="Times New Roman"/>
                <w:bCs/>
              </w:rPr>
            </w:pPr>
            <w:hyperlink r:id="rId10" w:history="1">
              <w:r w:rsidR="000A131F" w:rsidRPr="000A131F">
                <w:rPr>
                  <w:rStyle w:val="Hyperlink"/>
                  <w:rFonts w:ascii="Times New Roman" w:hAnsi="Times New Roman" w:cs="Times New Roman"/>
                  <w:bCs/>
                </w:rPr>
                <w:t>Module 4, Topic C, Scale Drawings</w:t>
              </w:r>
            </w:hyperlink>
          </w:p>
          <w:p w14:paraId="5749FE6C" w14:textId="5332C120" w:rsidR="00594184" w:rsidRDefault="00594184" w:rsidP="009524DD">
            <w:pPr>
              <w:tabs>
                <w:tab w:val="left" w:pos="2595"/>
              </w:tabs>
              <w:autoSpaceDE w:val="0"/>
              <w:autoSpaceDN w:val="0"/>
              <w:adjustRightInd w:val="0"/>
              <w:rPr>
                <w:rFonts w:ascii="Times New Roman" w:hAnsi="Times New Roman" w:cs="Times New Roman"/>
                <w:iCs/>
                <w:color w:val="000000"/>
              </w:rPr>
            </w:pPr>
          </w:p>
          <w:p w14:paraId="5D27D532" w14:textId="2CB47087" w:rsidR="000930CC" w:rsidRPr="000930CC" w:rsidRDefault="000930CC" w:rsidP="009524DD">
            <w:pPr>
              <w:tabs>
                <w:tab w:val="left" w:pos="2595"/>
              </w:tabs>
              <w:autoSpaceDE w:val="0"/>
              <w:autoSpaceDN w:val="0"/>
              <w:adjustRightInd w:val="0"/>
              <w:rPr>
                <w:rStyle w:val="Hyperlink"/>
                <w:rFonts w:ascii="Times New Roman" w:hAnsi="Times New Roman" w:cs="Times New Roman"/>
                <w:iCs/>
              </w:rPr>
            </w:pPr>
            <w:r>
              <w:rPr>
                <w:rFonts w:ascii="Times New Roman" w:hAnsi="Times New Roman" w:cs="Times New Roman"/>
                <w:iCs/>
                <w:color w:val="000000"/>
              </w:rPr>
              <w:fldChar w:fldCharType="begin"/>
            </w:r>
            <w:r>
              <w:rPr>
                <w:rFonts w:ascii="Times New Roman" w:hAnsi="Times New Roman" w:cs="Times New Roman"/>
                <w:iCs/>
                <w:color w:val="000000"/>
              </w:rPr>
              <w:instrText xml:space="preserve"> HYPERLINK "https://www.engageny.org/resource/grade-7-mathematics-module-1" </w:instrText>
            </w:r>
            <w:r>
              <w:rPr>
                <w:rFonts w:ascii="Times New Roman" w:hAnsi="Times New Roman" w:cs="Times New Roman"/>
                <w:iCs/>
                <w:color w:val="000000"/>
              </w:rPr>
              <w:fldChar w:fldCharType="separate"/>
            </w:r>
            <w:r w:rsidRPr="000930CC">
              <w:rPr>
                <w:rStyle w:val="Hyperlink"/>
                <w:rFonts w:ascii="Times New Roman" w:hAnsi="Times New Roman" w:cs="Times New Roman"/>
                <w:iCs/>
              </w:rPr>
              <w:t>Module 1, Topic D</w:t>
            </w:r>
          </w:p>
          <w:p w14:paraId="786B6487" w14:textId="6B9E99CE" w:rsidR="000930CC" w:rsidRDefault="000930CC" w:rsidP="009524DD">
            <w:pPr>
              <w:tabs>
                <w:tab w:val="left" w:pos="2595"/>
              </w:tabs>
              <w:autoSpaceDE w:val="0"/>
              <w:autoSpaceDN w:val="0"/>
              <w:adjustRightInd w:val="0"/>
              <w:rPr>
                <w:rFonts w:ascii="Times New Roman" w:hAnsi="Times New Roman" w:cs="Times New Roman"/>
                <w:iCs/>
                <w:color w:val="000000"/>
              </w:rPr>
            </w:pPr>
            <w:r w:rsidRPr="000930CC">
              <w:rPr>
                <w:rStyle w:val="Hyperlink"/>
                <w:rFonts w:ascii="Times New Roman" w:hAnsi="Times New Roman" w:cs="Times New Roman"/>
                <w:iCs/>
              </w:rPr>
              <w:t>Ratios of Scale Drawings</w:t>
            </w:r>
            <w:r>
              <w:rPr>
                <w:rFonts w:ascii="Times New Roman" w:hAnsi="Times New Roman" w:cs="Times New Roman"/>
                <w:iCs/>
                <w:color w:val="000000"/>
              </w:rPr>
              <w:fldChar w:fldCharType="end"/>
            </w:r>
          </w:p>
          <w:p w14:paraId="503DDD8C" w14:textId="77777777" w:rsidR="00594184" w:rsidRDefault="00594184" w:rsidP="002D3BA9">
            <w:pPr>
              <w:tabs>
                <w:tab w:val="left" w:pos="2595"/>
              </w:tabs>
              <w:autoSpaceDE w:val="0"/>
              <w:autoSpaceDN w:val="0"/>
              <w:adjustRightInd w:val="0"/>
              <w:ind w:left="360"/>
              <w:rPr>
                <w:rFonts w:ascii="Times New Roman" w:hAnsi="Times New Roman" w:cs="Times New Roman"/>
                <w:iCs/>
                <w:color w:val="000000"/>
              </w:rPr>
            </w:pPr>
          </w:p>
          <w:p w14:paraId="75D57ADE" w14:textId="00E61A42" w:rsidR="00594184" w:rsidRDefault="00A613BF" w:rsidP="00A613BF">
            <w:pPr>
              <w:tabs>
                <w:tab w:val="left" w:pos="2595"/>
              </w:tabs>
              <w:autoSpaceDE w:val="0"/>
              <w:autoSpaceDN w:val="0"/>
              <w:adjustRightInd w:val="0"/>
              <w:rPr>
                <w:rFonts w:ascii="Times New Roman" w:hAnsi="Times New Roman" w:cs="Times New Roman"/>
              </w:rPr>
            </w:pPr>
            <w:r>
              <w:rPr>
                <w:rFonts w:ascii="Times New Roman" w:hAnsi="Times New Roman" w:cs="Times New Roman"/>
              </w:rPr>
              <w:t xml:space="preserve"> </w:t>
            </w:r>
          </w:p>
          <w:p w14:paraId="19D77E6D" w14:textId="77777777" w:rsidR="00594184" w:rsidRDefault="00594184" w:rsidP="00226D4E">
            <w:pPr>
              <w:tabs>
                <w:tab w:val="left" w:pos="2595"/>
              </w:tabs>
              <w:autoSpaceDE w:val="0"/>
              <w:autoSpaceDN w:val="0"/>
              <w:adjustRightInd w:val="0"/>
              <w:rPr>
                <w:rFonts w:ascii="Times New Roman" w:hAnsi="Times New Roman" w:cs="Times New Roman"/>
              </w:rPr>
            </w:pPr>
          </w:p>
          <w:p w14:paraId="0D1D1A71" w14:textId="77777777" w:rsidR="00594184" w:rsidRDefault="00594184" w:rsidP="00226D4E">
            <w:pPr>
              <w:tabs>
                <w:tab w:val="left" w:pos="2595"/>
              </w:tabs>
              <w:autoSpaceDE w:val="0"/>
              <w:autoSpaceDN w:val="0"/>
              <w:adjustRightInd w:val="0"/>
              <w:rPr>
                <w:rFonts w:ascii="Times New Roman" w:hAnsi="Times New Roman" w:cs="Times New Roman"/>
              </w:rPr>
            </w:pPr>
          </w:p>
          <w:p w14:paraId="308C0DDC" w14:textId="77777777" w:rsidR="00594184" w:rsidRDefault="00594184" w:rsidP="00226D4E">
            <w:pPr>
              <w:tabs>
                <w:tab w:val="left" w:pos="2595"/>
              </w:tabs>
              <w:autoSpaceDE w:val="0"/>
              <w:autoSpaceDN w:val="0"/>
              <w:adjustRightInd w:val="0"/>
              <w:rPr>
                <w:rFonts w:ascii="Times New Roman" w:hAnsi="Times New Roman" w:cs="Times New Roman"/>
              </w:rPr>
            </w:pPr>
          </w:p>
          <w:p w14:paraId="07FC7C3B" w14:textId="77777777" w:rsidR="00594184" w:rsidRDefault="00594184" w:rsidP="00226D4E">
            <w:pPr>
              <w:tabs>
                <w:tab w:val="left" w:pos="2595"/>
              </w:tabs>
              <w:autoSpaceDE w:val="0"/>
              <w:autoSpaceDN w:val="0"/>
              <w:adjustRightInd w:val="0"/>
              <w:rPr>
                <w:rFonts w:ascii="Times New Roman" w:hAnsi="Times New Roman" w:cs="Times New Roman"/>
              </w:rPr>
            </w:pPr>
          </w:p>
          <w:p w14:paraId="7C368599" w14:textId="77777777" w:rsidR="00594184" w:rsidRDefault="00594184" w:rsidP="00226D4E">
            <w:pPr>
              <w:tabs>
                <w:tab w:val="left" w:pos="2595"/>
              </w:tabs>
              <w:autoSpaceDE w:val="0"/>
              <w:autoSpaceDN w:val="0"/>
              <w:adjustRightInd w:val="0"/>
              <w:rPr>
                <w:rFonts w:ascii="Times New Roman" w:hAnsi="Times New Roman" w:cs="Times New Roman"/>
              </w:rPr>
            </w:pPr>
          </w:p>
          <w:p w14:paraId="52B03831" w14:textId="77777777" w:rsidR="00594184" w:rsidRDefault="00594184" w:rsidP="00226D4E">
            <w:pPr>
              <w:tabs>
                <w:tab w:val="left" w:pos="2595"/>
              </w:tabs>
              <w:autoSpaceDE w:val="0"/>
              <w:autoSpaceDN w:val="0"/>
              <w:adjustRightInd w:val="0"/>
              <w:rPr>
                <w:rFonts w:ascii="Times New Roman" w:hAnsi="Times New Roman" w:cs="Times New Roman"/>
              </w:rPr>
            </w:pPr>
          </w:p>
          <w:p w14:paraId="4D688225" w14:textId="77777777" w:rsidR="00594184" w:rsidRDefault="00594184" w:rsidP="00226D4E">
            <w:pPr>
              <w:tabs>
                <w:tab w:val="left" w:pos="2595"/>
              </w:tabs>
              <w:autoSpaceDE w:val="0"/>
              <w:autoSpaceDN w:val="0"/>
              <w:adjustRightInd w:val="0"/>
              <w:rPr>
                <w:rFonts w:ascii="Times New Roman" w:hAnsi="Times New Roman" w:cs="Times New Roman"/>
              </w:rPr>
            </w:pPr>
          </w:p>
          <w:p w14:paraId="3D55B72F" w14:textId="77777777" w:rsidR="00594184" w:rsidRDefault="00594184" w:rsidP="00226D4E">
            <w:pPr>
              <w:tabs>
                <w:tab w:val="left" w:pos="2595"/>
              </w:tabs>
              <w:autoSpaceDE w:val="0"/>
              <w:autoSpaceDN w:val="0"/>
              <w:adjustRightInd w:val="0"/>
              <w:rPr>
                <w:rFonts w:ascii="Times New Roman" w:hAnsi="Times New Roman" w:cs="Times New Roman"/>
              </w:rPr>
            </w:pPr>
          </w:p>
          <w:p w14:paraId="16385D0B" w14:textId="52650706" w:rsidR="00594184" w:rsidRDefault="00594184" w:rsidP="00226D4E">
            <w:pPr>
              <w:tabs>
                <w:tab w:val="left" w:pos="2595"/>
              </w:tabs>
              <w:autoSpaceDE w:val="0"/>
              <w:autoSpaceDN w:val="0"/>
              <w:adjustRightInd w:val="0"/>
              <w:rPr>
                <w:rFonts w:ascii="Times New Roman" w:hAnsi="Times New Roman" w:cs="Times New Roman"/>
              </w:rPr>
            </w:pPr>
          </w:p>
          <w:p w14:paraId="08CB4062" w14:textId="7871AE50" w:rsidR="001D298F" w:rsidRDefault="001D298F" w:rsidP="00226D4E">
            <w:pPr>
              <w:tabs>
                <w:tab w:val="left" w:pos="2595"/>
              </w:tabs>
              <w:autoSpaceDE w:val="0"/>
              <w:autoSpaceDN w:val="0"/>
              <w:adjustRightInd w:val="0"/>
              <w:rPr>
                <w:rFonts w:ascii="Times New Roman" w:hAnsi="Times New Roman" w:cs="Times New Roman"/>
              </w:rPr>
            </w:pPr>
          </w:p>
          <w:p w14:paraId="3C39348A" w14:textId="79A1672C" w:rsidR="001D298F" w:rsidRDefault="001D298F" w:rsidP="00226D4E">
            <w:pPr>
              <w:tabs>
                <w:tab w:val="left" w:pos="2595"/>
              </w:tabs>
              <w:autoSpaceDE w:val="0"/>
              <w:autoSpaceDN w:val="0"/>
              <w:adjustRightInd w:val="0"/>
              <w:rPr>
                <w:rFonts w:ascii="Times New Roman" w:hAnsi="Times New Roman" w:cs="Times New Roman"/>
              </w:rPr>
            </w:pPr>
          </w:p>
          <w:p w14:paraId="40000968" w14:textId="5C75AF86" w:rsidR="001D298F" w:rsidRDefault="001D298F" w:rsidP="00226D4E">
            <w:pPr>
              <w:tabs>
                <w:tab w:val="left" w:pos="2595"/>
              </w:tabs>
              <w:autoSpaceDE w:val="0"/>
              <w:autoSpaceDN w:val="0"/>
              <w:adjustRightInd w:val="0"/>
              <w:rPr>
                <w:rFonts w:ascii="Times New Roman" w:hAnsi="Times New Roman" w:cs="Times New Roman"/>
              </w:rPr>
            </w:pPr>
          </w:p>
          <w:p w14:paraId="29DB923B" w14:textId="6785A026" w:rsidR="001D298F" w:rsidRDefault="001D298F" w:rsidP="00226D4E">
            <w:pPr>
              <w:tabs>
                <w:tab w:val="left" w:pos="2595"/>
              </w:tabs>
              <w:autoSpaceDE w:val="0"/>
              <w:autoSpaceDN w:val="0"/>
              <w:adjustRightInd w:val="0"/>
              <w:rPr>
                <w:rFonts w:ascii="Times New Roman" w:hAnsi="Times New Roman" w:cs="Times New Roman"/>
              </w:rPr>
            </w:pPr>
          </w:p>
          <w:p w14:paraId="0C5DACEC" w14:textId="00BF886B" w:rsidR="001D298F" w:rsidRDefault="001D298F" w:rsidP="00226D4E">
            <w:pPr>
              <w:tabs>
                <w:tab w:val="left" w:pos="2595"/>
              </w:tabs>
              <w:autoSpaceDE w:val="0"/>
              <w:autoSpaceDN w:val="0"/>
              <w:adjustRightInd w:val="0"/>
              <w:rPr>
                <w:rFonts w:ascii="Times New Roman" w:hAnsi="Times New Roman" w:cs="Times New Roman"/>
              </w:rPr>
            </w:pPr>
          </w:p>
          <w:p w14:paraId="4EE12A91" w14:textId="77777777" w:rsidR="001D298F" w:rsidRDefault="001D298F" w:rsidP="00226D4E">
            <w:pPr>
              <w:tabs>
                <w:tab w:val="left" w:pos="2595"/>
              </w:tabs>
              <w:autoSpaceDE w:val="0"/>
              <w:autoSpaceDN w:val="0"/>
              <w:adjustRightInd w:val="0"/>
              <w:rPr>
                <w:rFonts w:ascii="Times New Roman" w:hAnsi="Times New Roman" w:cs="Times New Roman"/>
              </w:rPr>
            </w:pPr>
          </w:p>
          <w:p w14:paraId="0B56398E" w14:textId="77777777" w:rsidR="00594184" w:rsidRDefault="00594184" w:rsidP="00226D4E">
            <w:pPr>
              <w:tabs>
                <w:tab w:val="left" w:pos="2595"/>
              </w:tabs>
              <w:autoSpaceDE w:val="0"/>
              <w:autoSpaceDN w:val="0"/>
              <w:adjustRightInd w:val="0"/>
              <w:rPr>
                <w:rFonts w:ascii="Times New Roman" w:hAnsi="Times New Roman" w:cs="Times New Roman"/>
              </w:rPr>
            </w:pPr>
          </w:p>
          <w:p w14:paraId="05EAA5CD" w14:textId="77777777" w:rsidR="00594184" w:rsidRDefault="00594184" w:rsidP="00226D4E">
            <w:pPr>
              <w:tabs>
                <w:tab w:val="left" w:pos="2595"/>
              </w:tabs>
              <w:autoSpaceDE w:val="0"/>
              <w:autoSpaceDN w:val="0"/>
              <w:adjustRightInd w:val="0"/>
              <w:rPr>
                <w:rFonts w:ascii="Times New Roman" w:hAnsi="Times New Roman" w:cs="Times New Roman"/>
              </w:rPr>
            </w:pPr>
          </w:p>
          <w:p w14:paraId="59972F0A" w14:textId="15D6BA05" w:rsidR="00594184" w:rsidRDefault="00594184" w:rsidP="00226D4E">
            <w:pPr>
              <w:tabs>
                <w:tab w:val="left" w:pos="2595"/>
              </w:tabs>
              <w:autoSpaceDE w:val="0"/>
              <w:autoSpaceDN w:val="0"/>
              <w:adjustRightInd w:val="0"/>
              <w:rPr>
                <w:rFonts w:ascii="Times New Roman" w:hAnsi="Times New Roman" w:cs="Times New Roman"/>
              </w:rPr>
            </w:pPr>
          </w:p>
          <w:p w14:paraId="17F48041" w14:textId="77777777" w:rsidR="00594184" w:rsidRDefault="00594184" w:rsidP="00226D4E">
            <w:pPr>
              <w:tabs>
                <w:tab w:val="left" w:pos="2595"/>
              </w:tabs>
              <w:autoSpaceDE w:val="0"/>
              <w:autoSpaceDN w:val="0"/>
              <w:adjustRightInd w:val="0"/>
              <w:rPr>
                <w:rFonts w:ascii="Times New Roman" w:hAnsi="Times New Roman" w:cs="Times New Roman"/>
              </w:rPr>
            </w:pPr>
          </w:p>
          <w:p w14:paraId="42452747" w14:textId="1F977635" w:rsidR="00594184" w:rsidRDefault="00594184" w:rsidP="00226D4E">
            <w:pPr>
              <w:tabs>
                <w:tab w:val="left" w:pos="2595"/>
              </w:tabs>
              <w:autoSpaceDE w:val="0"/>
              <w:autoSpaceDN w:val="0"/>
              <w:adjustRightInd w:val="0"/>
              <w:rPr>
                <w:rFonts w:ascii="Times New Roman" w:hAnsi="Times New Roman" w:cs="Times New Roman"/>
                <w:sz w:val="16"/>
                <w:szCs w:val="16"/>
              </w:rPr>
            </w:pPr>
            <w:r w:rsidRPr="00D13E37">
              <w:rPr>
                <w:rFonts w:ascii="Times New Roman" w:hAnsi="Times New Roman" w:cs="Times New Roman"/>
                <w:sz w:val="16"/>
                <w:szCs w:val="16"/>
              </w:rPr>
              <w:t>.</w:t>
            </w:r>
          </w:p>
          <w:p w14:paraId="690E7863" w14:textId="77777777" w:rsidR="00594184" w:rsidRDefault="00594184" w:rsidP="00226D4E">
            <w:pPr>
              <w:tabs>
                <w:tab w:val="left" w:pos="2595"/>
              </w:tabs>
              <w:autoSpaceDE w:val="0"/>
              <w:autoSpaceDN w:val="0"/>
              <w:adjustRightInd w:val="0"/>
              <w:rPr>
                <w:rFonts w:ascii="Times New Roman" w:hAnsi="Times New Roman" w:cs="Times New Roman"/>
                <w:sz w:val="16"/>
                <w:szCs w:val="16"/>
              </w:rPr>
            </w:pPr>
          </w:p>
          <w:p w14:paraId="0413269F" w14:textId="6DBD5FF3" w:rsidR="00594184" w:rsidRDefault="001045AF" w:rsidP="00226D4E">
            <w:pPr>
              <w:tabs>
                <w:tab w:val="left" w:pos="2595"/>
              </w:tabs>
              <w:autoSpaceDE w:val="0"/>
              <w:autoSpaceDN w:val="0"/>
              <w:adjustRightInd w:val="0"/>
              <w:rPr>
                <w:rFonts w:ascii="Times New Roman" w:hAnsi="Times New Roman" w:cs="Times New Roman"/>
                <w:b/>
              </w:rPr>
            </w:pPr>
            <w:r w:rsidRPr="001045AF">
              <w:rPr>
                <w:rFonts w:ascii="Times New Roman" w:hAnsi="Times New Roman" w:cs="Times New Roman"/>
                <w:b/>
              </w:rPr>
              <w:lastRenderedPageBreak/>
              <w:t>GO Math Lesson:</w:t>
            </w:r>
          </w:p>
          <w:p w14:paraId="1516E457" w14:textId="2A42A936" w:rsidR="001045AF" w:rsidRDefault="001045AF" w:rsidP="00226D4E">
            <w:pPr>
              <w:tabs>
                <w:tab w:val="left" w:pos="2595"/>
              </w:tabs>
              <w:autoSpaceDE w:val="0"/>
              <w:autoSpaceDN w:val="0"/>
              <w:adjustRightInd w:val="0"/>
              <w:rPr>
                <w:rFonts w:ascii="Times New Roman" w:hAnsi="Times New Roman" w:cs="Times New Roman"/>
                <w:b/>
              </w:rPr>
            </w:pPr>
          </w:p>
          <w:p w14:paraId="5A623AA8" w14:textId="2EFA8703"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8.2 Geometric Drawings</w:t>
            </w:r>
          </w:p>
          <w:p w14:paraId="5C1A433F" w14:textId="1D6D23BD"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(p. 237)</w:t>
            </w:r>
          </w:p>
          <w:p w14:paraId="7F00BCD5" w14:textId="794CD3F7"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8.3 Cross Sections (p.247)</w:t>
            </w:r>
          </w:p>
          <w:p w14:paraId="75A9DC98" w14:textId="1080AD48" w:rsidR="001045AF" w:rsidRDefault="001045AF" w:rsidP="00226D4E">
            <w:pPr>
              <w:tabs>
                <w:tab w:val="left" w:pos="2595"/>
              </w:tabs>
              <w:autoSpaceDE w:val="0"/>
              <w:autoSpaceDN w:val="0"/>
              <w:adjustRightInd w:val="0"/>
              <w:rPr>
                <w:rFonts w:ascii="Times New Roman" w:hAnsi="Times New Roman" w:cs="Times New Roman"/>
              </w:rPr>
            </w:pPr>
          </w:p>
          <w:p w14:paraId="33845296" w14:textId="76611D81" w:rsidR="001045AF" w:rsidRDefault="001045AF" w:rsidP="00226D4E">
            <w:pPr>
              <w:tabs>
                <w:tab w:val="left" w:pos="2595"/>
              </w:tabs>
              <w:autoSpaceDE w:val="0"/>
              <w:autoSpaceDN w:val="0"/>
              <w:adjustRightInd w:val="0"/>
              <w:rPr>
                <w:rFonts w:ascii="Times New Roman" w:hAnsi="Times New Roman" w:cs="Times New Roman"/>
              </w:rPr>
            </w:pPr>
          </w:p>
          <w:p w14:paraId="06B5D5FA" w14:textId="6550DA5F" w:rsidR="001045AF" w:rsidRPr="005E260D" w:rsidRDefault="000A131F" w:rsidP="00226D4E">
            <w:pPr>
              <w:tabs>
                <w:tab w:val="left" w:pos="2595"/>
              </w:tabs>
              <w:autoSpaceDE w:val="0"/>
              <w:autoSpaceDN w:val="0"/>
              <w:adjustRightInd w:val="0"/>
              <w:rPr>
                <w:rFonts w:ascii="Times New Roman" w:hAnsi="Times New Roman" w:cs="Times New Roman"/>
                <w:b/>
              </w:rPr>
            </w:pPr>
            <w:r w:rsidRPr="005E260D">
              <w:rPr>
                <w:rFonts w:ascii="Times New Roman" w:hAnsi="Times New Roman" w:cs="Times New Roman"/>
                <w:b/>
              </w:rPr>
              <w:t>Engage NY Task:</w:t>
            </w:r>
          </w:p>
          <w:p w14:paraId="69D65829" w14:textId="5F00FB14" w:rsidR="000A131F" w:rsidRDefault="000A131F" w:rsidP="00226D4E">
            <w:pPr>
              <w:tabs>
                <w:tab w:val="left" w:pos="2595"/>
              </w:tabs>
              <w:autoSpaceDE w:val="0"/>
              <w:autoSpaceDN w:val="0"/>
              <w:adjustRightInd w:val="0"/>
              <w:rPr>
                <w:rFonts w:ascii="Times New Roman" w:hAnsi="Times New Roman" w:cs="Times New Roman"/>
              </w:rPr>
            </w:pPr>
          </w:p>
          <w:p w14:paraId="43AD1478" w14:textId="21C3EAAC" w:rsidR="000A131F" w:rsidRPr="000A131F" w:rsidRDefault="000A131F" w:rsidP="00226D4E">
            <w:pPr>
              <w:tabs>
                <w:tab w:val="left" w:pos="2595"/>
              </w:tabs>
              <w:autoSpaceDE w:val="0"/>
              <w:autoSpaceDN w:val="0"/>
              <w:adjustRightInd w:val="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"https://www.engageny.org/resource/grade-7-mathematics-module-6" </w:instrText>
            </w:r>
            <w:r>
              <w:rPr>
                <w:rFonts w:ascii="Times New Roman" w:hAnsi="Times New Roman" w:cs="Times New Roman"/>
              </w:rPr>
              <w:fldChar w:fldCharType="separate"/>
            </w:r>
            <w:r w:rsidRPr="000A131F">
              <w:rPr>
                <w:rStyle w:val="Hyperlink"/>
                <w:rFonts w:ascii="Times New Roman" w:hAnsi="Times New Roman" w:cs="Times New Roman"/>
              </w:rPr>
              <w:t>Module 6 Topic B and Topic C</w:t>
            </w:r>
          </w:p>
          <w:p w14:paraId="63635BE5" w14:textId="1F177479" w:rsidR="000A131F" w:rsidRPr="000A131F" w:rsidRDefault="000A131F" w:rsidP="00226D4E">
            <w:pPr>
              <w:tabs>
                <w:tab w:val="left" w:pos="2595"/>
              </w:tabs>
              <w:autoSpaceDE w:val="0"/>
              <w:autoSpaceDN w:val="0"/>
              <w:adjustRightInd w:val="0"/>
              <w:rPr>
                <w:rStyle w:val="Hyperlink"/>
                <w:rFonts w:ascii="Times New Roman" w:hAnsi="Times New Roman" w:cs="Times New Roman"/>
              </w:rPr>
            </w:pPr>
            <w:r w:rsidRPr="000A131F">
              <w:rPr>
                <w:rStyle w:val="Hyperlink"/>
                <w:rFonts w:ascii="Times New Roman" w:hAnsi="Times New Roman" w:cs="Times New Roman"/>
              </w:rPr>
              <w:t>Constructing Triangles</w:t>
            </w:r>
          </w:p>
          <w:p w14:paraId="61DC1382" w14:textId="70AD645F" w:rsidR="000A131F" w:rsidRDefault="000A131F" w:rsidP="00226D4E">
            <w:pPr>
              <w:tabs>
                <w:tab w:val="left" w:pos="2595"/>
              </w:tabs>
              <w:autoSpaceDE w:val="0"/>
              <w:autoSpaceDN w:val="0"/>
              <w:adjustRightInd w:val="0"/>
              <w:rPr>
                <w:rFonts w:ascii="Times New Roman" w:hAnsi="Times New Roman" w:cs="Times New Roman"/>
              </w:rPr>
            </w:pPr>
            <w:r w:rsidRPr="000A131F">
              <w:rPr>
                <w:rStyle w:val="Hyperlink"/>
                <w:rFonts w:ascii="Times New Roman" w:hAnsi="Times New Roman" w:cs="Times New Roman"/>
              </w:rPr>
              <w:t>Slicing Solids</w:t>
            </w:r>
            <w:r>
              <w:rPr>
                <w:rFonts w:ascii="Times New Roman" w:hAnsi="Times New Roman" w:cs="Times New Roman"/>
              </w:rPr>
              <w:fldChar w:fldCharType="end"/>
            </w:r>
          </w:p>
          <w:p w14:paraId="5D8FA8E6" w14:textId="6B4F6DEC" w:rsidR="001045AF" w:rsidRDefault="001045AF" w:rsidP="00226D4E">
            <w:pPr>
              <w:tabs>
                <w:tab w:val="left" w:pos="2595"/>
              </w:tabs>
              <w:autoSpaceDE w:val="0"/>
              <w:autoSpaceDN w:val="0"/>
              <w:adjustRightInd w:val="0"/>
              <w:rPr>
                <w:rFonts w:ascii="Times New Roman" w:hAnsi="Times New Roman" w:cs="Times New Roman"/>
              </w:rPr>
            </w:pPr>
          </w:p>
          <w:p w14:paraId="6138E5ED" w14:textId="5ED9A437" w:rsidR="001045AF" w:rsidRDefault="001045AF" w:rsidP="00226D4E">
            <w:pPr>
              <w:tabs>
                <w:tab w:val="left" w:pos="2595"/>
              </w:tabs>
              <w:autoSpaceDE w:val="0"/>
              <w:autoSpaceDN w:val="0"/>
              <w:adjustRightInd w:val="0"/>
              <w:rPr>
                <w:rFonts w:ascii="Times New Roman" w:hAnsi="Times New Roman" w:cs="Times New Roman"/>
              </w:rPr>
            </w:pPr>
          </w:p>
          <w:p w14:paraId="5E7DBA21" w14:textId="185A7043" w:rsidR="001045AF" w:rsidRDefault="001045AF" w:rsidP="00226D4E">
            <w:pPr>
              <w:tabs>
                <w:tab w:val="left" w:pos="2595"/>
              </w:tabs>
              <w:autoSpaceDE w:val="0"/>
              <w:autoSpaceDN w:val="0"/>
              <w:adjustRightInd w:val="0"/>
              <w:rPr>
                <w:rFonts w:ascii="Times New Roman" w:hAnsi="Times New Roman" w:cs="Times New Roman"/>
              </w:rPr>
            </w:pPr>
          </w:p>
          <w:p w14:paraId="60917FDF" w14:textId="48E37D6E" w:rsidR="001045AF" w:rsidRDefault="001045AF" w:rsidP="00226D4E">
            <w:pPr>
              <w:tabs>
                <w:tab w:val="left" w:pos="2595"/>
              </w:tabs>
              <w:autoSpaceDE w:val="0"/>
              <w:autoSpaceDN w:val="0"/>
              <w:adjustRightInd w:val="0"/>
              <w:rPr>
                <w:rFonts w:ascii="Times New Roman" w:hAnsi="Times New Roman" w:cs="Times New Roman"/>
              </w:rPr>
            </w:pPr>
          </w:p>
          <w:p w14:paraId="5A4FC29F" w14:textId="40EA298D" w:rsidR="001045AF" w:rsidRDefault="001045AF" w:rsidP="00226D4E">
            <w:pPr>
              <w:tabs>
                <w:tab w:val="left" w:pos="2595"/>
              </w:tabs>
              <w:autoSpaceDE w:val="0"/>
              <w:autoSpaceDN w:val="0"/>
              <w:adjustRightInd w:val="0"/>
              <w:rPr>
                <w:rFonts w:ascii="Times New Roman" w:hAnsi="Times New Roman" w:cs="Times New Roman"/>
              </w:rPr>
            </w:pPr>
          </w:p>
          <w:p w14:paraId="7248CD40" w14:textId="6DF717F1" w:rsidR="001045AF" w:rsidRDefault="001045AF" w:rsidP="00226D4E">
            <w:pPr>
              <w:tabs>
                <w:tab w:val="left" w:pos="2595"/>
              </w:tabs>
              <w:autoSpaceDE w:val="0"/>
              <w:autoSpaceDN w:val="0"/>
              <w:adjustRightInd w:val="0"/>
              <w:rPr>
                <w:rFonts w:ascii="Times New Roman" w:hAnsi="Times New Roman" w:cs="Times New Roman"/>
              </w:rPr>
            </w:pPr>
          </w:p>
          <w:p w14:paraId="3B5E76F5" w14:textId="320658F7" w:rsidR="001045AF" w:rsidRDefault="001045AF" w:rsidP="00226D4E">
            <w:pPr>
              <w:tabs>
                <w:tab w:val="left" w:pos="2595"/>
              </w:tabs>
              <w:autoSpaceDE w:val="0"/>
              <w:autoSpaceDN w:val="0"/>
              <w:adjustRightInd w:val="0"/>
              <w:rPr>
                <w:rFonts w:ascii="Times New Roman" w:hAnsi="Times New Roman" w:cs="Times New Roman"/>
              </w:rPr>
            </w:pPr>
          </w:p>
          <w:p w14:paraId="388FCBE8" w14:textId="7F8E4464" w:rsidR="001045AF" w:rsidRDefault="001045AF" w:rsidP="00226D4E">
            <w:pPr>
              <w:tabs>
                <w:tab w:val="left" w:pos="2595"/>
              </w:tabs>
              <w:autoSpaceDE w:val="0"/>
              <w:autoSpaceDN w:val="0"/>
              <w:adjustRightInd w:val="0"/>
              <w:rPr>
                <w:rFonts w:ascii="Times New Roman" w:hAnsi="Times New Roman" w:cs="Times New Roman"/>
              </w:rPr>
            </w:pPr>
          </w:p>
          <w:p w14:paraId="0FE2AA9D" w14:textId="05B80D4C" w:rsidR="001045AF" w:rsidRDefault="001045AF" w:rsidP="00226D4E">
            <w:pPr>
              <w:tabs>
                <w:tab w:val="left" w:pos="2595"/>
              </w:tabs>
              <w:autoSpaceDE w:val="0"/>
              <w:autoSpaceDN w:val="0"/>
              <w:adjustRightInd w:val="0"/>
              <w:rPr>
                <w:rFonts w:ascii="Times New Roman" w:hAnsi="Times New Roman" w:cs="Times New Roman"/>
              </w:rPr>
            </w:pPr>
          </w:p>
          <w:p w14:paraId="00E2E24C" w14:textId="1B102E3E" w:rsidR="001045AF" w:rsidRDefault="001045AF" w:rsidP="00226D4E">
            <w:pPr>
              <w:tabs>
                <w:tab w:val="left" w:pos="2595"/>
              </w:tabs>
              <w:autoSpaceDE w:val="0"/>
              <w:autoSpaceDN w:val="0"/>
              <w:adjustRightInd w:val="0"/>
              <w:rPr>
                <w:rFonts w:ascii="Times New Roman" w:hAnsi="Times New Roman" w:cs="Times New Roman"/>
              </w:rPr>
            </w:pPr>
          </w:p>
          <w:p w14:paraId="56CAAF94" w14:textId="38BEA8CE" w:rsidR="001045AF" w:rsidRDefault="001045AF" w:rsidP="00226D4E">
            <w:pPr>
              <w:tabs>
                <w:tab w:val="left" w:pos="2595"/>
              </w:tabs>
              <w:autoSpaceDE w:val="0"/>
              <w:autoSpaceDN w:val="0"/>
              <w:adjustRightInd w:val="0"/>
              <w:rPr>
                <w:rFonts w:ascii="Times New Roman" w:hAnsi="Times New Roman" w:cs="Times New Roman"/>
              </w:rPr>
            </w:pPr>
          </w:p>
          <w:p w14:paraId="055EB584" w14:textId="1D6631CB" w:rsidR="001045AF" w:rsidRDefault="001045AF" w:rsidP="00226D4E">
            <w:pPr>
              <w:tabs>
                <w:tab w:val="left" w:pos="2595"/>
              </w:tabs>
              <w:autoSpaceDE w:val="0"/>
              <w:autoSpaceDN w:val="0"/>
              <w:adjustRightInd w:val="0"/>
              <w:rPr>
                <w:rFonts w:ascii="Times New Roman" w:hAnsi="Times New Roman" w:cs="Times New Roman"/>
              </w:rPr>
            </w:pPr>
          </w:p>
          <w:p w14:paraId="7490EBFF" w14:textId="76BA78C4" w:rsidR="001045AF" w:rsidRDefault="001045AF" w:rsidP="00226D4E">
            <w:pPr>
              <w:tabs>
                <w:tab w:val="left" w:pos="2595"/>
              </w:tabs>
              <w:autoSpaceDE w:val="0"/>
              <w:autoSpaceDN w:val="0"/>
              <w:adjustRightInd w:val="0"/>
              <w:rPr>
                <w:rFonts w:ascii="Times New Roman" w:hAnsi="Times New Roman" w:cs="Times New Roman"/>
              </w:rPr>
            </w:pPr>
          </w:p>
          <w:p w14:paraId="6AB7DD07" w14:textId="2AA7500D" w:rsidR="001045AF" w:rsidRDefault="001045AF" w:rsidP="00226D4E">
            <w:pPr>
              <w:tabs>
                <w:tab w:val="left" w:pos="2595"/>
              </w:tabs>
              <w:autoSpaceDE w:val="0"/>
              <w:autoSpaceDN w:val="0"/>
              <w:adjustRightInd w:val="0"/>
              <w:rPr>
                <w:rFonts w:ascii="Times New Roman" w:hAnsi="Times New Roman" w:cs="Times New Roman"/>
              </w:rPr>
            </w:pPr>
          </w:p>
          <w:p w14:paraId="6FB6DBE2" w14:textId="551E7326" w:rsidR="001045AF" w:rsidRDefault="001045AF" w:rsidP="00226D4E">
            <w:pPr>
              <w:tabs>
                <w:tab w:val="left" w:pos="2595"/>
              </w:tabs>
              <w:autoSpaceDE w:val="0"/>
              <w:autoSpaceDN w:val="0"/>
              <w:adjustRightInd w:val="0"/>
              <w:rPr>
                <w:rFonts w:ascii="Times New Roman" w:hAnsi="Times New Roman" w:cs="Times New Roman"/>
              </w:rPr>
            </w:pPr>
          </w:p>
          <w:p w14:paraId="0C345100" w14:textId="4E141875" w:rsidR="001045AF" w:rsidRDefault="001045AF" w:rsidP="00226D4E">
            <w:pPr>
              <w:tabs>
                <w:tab w:val="left" w:pos="2595"/>
              </w:tabs>
              <w:autoSpaceDE w:val="0"/>
              <w:autoSpaceDN w:val="0"/>
              <w:adjustRightInd w:val="0"/>
              <w:rPr>
                <w:rFonts w:ascii="Times New Roman" w:hAnsi="Times New Roman" w:cs="Times New Roman"/>
              </w:rPr>
            </w:pPr>
          </w:p>
          <w:p w14:paraId="73FB27D4" w14:textId="0533DC5E" w:rsidR="001045AF" w:rsidRDefault="001045AF" w:rsidP="00226D4E">
            <w:pPr>
              <w:tabs>
                <w:tab w:val="left" w:pos="2595"/>
              </w:tabs>
              <w:autoSpaceDE w:val="0"/>
              <w:autoSpaceDN w:val="0"/>
              <w:adjustRightInd w:val="0"/>
              <w:rPr>
                <w:rFonts w:ascii="Times New Roman" w:hAnsi="Times New Roman" w:cs="Times New Roman"/>
              </w:rPr>
            </w:pPr>
          </w:p>
          <w:p w14:paraId="3199A870" w14:textId="6EDFA38E" w:rsidR="001045AF" w:rsidRDefault="001045AF" w:rsidP="00226D4E">
            <w:pPr>
              <w:tabs>
                <w:tab w:val="left" w:pos="2595"/>
              </w:tabs>
              <w:autoSpaceDE w:val="0"/>
              <w:autoSpaceDN w:val="0"/>
              <w:adjustRightInd w:val="0"/>
              <w:rPr>
                <w:rFonts w:ascii="Times New Roman" w:hAnsi="Times New Roman" w:cs="Times New Roman"/>
              </w:rPr>
            </w:pPr>
          </w:p>
          <w:p w14:paraId="14927ABF" w14:textId="527BA41D" w:rsidR="001045AF" w:rsidRDefault="001045AF" w:rsidP="00226D4E">
            <w:pPr>
              <w:tabs>
                <w:tab w:val="left" w:pos="2595"/>
              </w:tabs>
              <w:autoSpaceDE w:val="0"/>
              <w:autoSpaceDN w:val="0"/>
              <w:adjustRightInd w:val="0"/>
              <w:rPr>
                <w:rFonts w:ascii="Times New Roman" w:hAnsi="Times New Roman" w:cs="Times New Roman"/>
              </w:rPr>
            </w:pPr>
          </w:p>
          <w:p w14:paraId="6C53C53F" w14:textId="64C3047C" w:rsidR="001045AF" w:rsidRDefault="001045AF" w:rsidP="00226D4E">
            <w:pPr>
              <w:tabs>
                <w:tab w:val="left" w:pos="2595"/>
              </w:tabs>
              <w:autoSpaceDE w:val="0"/>
              <w:autoSpaceDN w:val="0"/>
              <w:adjustRightInd w:val="0"/>
              <w:rPr>
                <w:rFonts w:ascii="Times New Roman" w:hAnsi="Times New Roman" w:cs="Times New Roman"/>
              </w:rPr>
            </w:pPr>
          </w:p>
          <w:p w14:paraId="288FF9F7" w14:textId="3675484E" w:rsidR="001045AF" w:rsidRDefault="001045AF" w:rsidP="00226D4E">
            <w:pPr>
              <w:tabs>
                <w:tab w:val="left" w:pos="2595"/>
              </w:tabs>
              <w:autoSpaceDE w:val="0"/>
              <w:autoSpaceDN w:val="0"/>
              <w:adjustRightInd w:val="0"/>
              <w:rPr>
                <w:rFonts w:ascii="Times New Roman" w:hAnsi="Times New Roman" w:cs="Times New Roman"/>
              </w:rPr>
            </w:pPr>
          </w:p>
          <w:p w14:paraId="4C63AE6E" w14:textId="2727807D" w:rsidR="001045AF" w:rsidRDefault="001045AF" w:rsidP="00226D4E">
            <w:pPr>
              <w:tabs>
                <w:tab w:val="left" w:pos="2595"/>
              </w:tabs>
              <w:autoSpaceDE w:val="0"/>
              <w:autoSpaceDN w:val="0"/>
              <w:adjustRightInd w:val="0"/>
              <w:rPr>
                <w:rFonts w:ascii="Times New Roman" w:hAnsi="Times New Roman" w:cs="Times New Roman"/>
              </w:rPr>
            </w:pPr>
          </w:p>
          <w:p w14:paraId="3178FCAD" w14:textId="09823458" w:rsidR="001045AF" w:rsidRDefault="001045AF" w:rsidP="00226D4E">
            <w:pPr>
              <w:tabs>
                <w:tab w:val="left" w:pos="2595"/>
              </w:tabs>
              <w:autoSpaceDE w:val="0"/>
              <w:autoSpaceDN w:val="0"/>
              <w:adjustRightInd w:val="0"/>
              <w:rPr>
                <w:rFonts w:ascii="Times New Roman" w:hAnsi="Times New Roman" w:cs="Times New Roman"/>
              </w:rPr>
            </w:pPr>
          </w:p>
          <w:p w14:paraId="631ECFFC" w14:textId="301DE358" w:rsidR="001045AF" w:rsidRDefault="001045AF" w:rsidP="00226D4E">
            <w:pPr>
              <w:tabs>
                <w:tab w:val="left" w:pos="2595"/>
              </w:tabs>
              <w:autoSpaceDE w:val="0"/>
              <w:autoSpaceDN w:val="0"/>
              <w:adjustRightInd w:val="0"/>
              <w:rPr>
                <w:rFonts w:ascii="Times New Roman" w:hAnsi="Times New Roman" w:cs="Times New Roman"/>
              </w:rPr>
            </w:pPr>
          </w:p>
          <w:p w14:paraId="05A776EC" w14:textId="0489E7F2" w:rsidR="001045AF" w:rsidRDefault="001045AF" w:rsidP="00226D4E">
            <w:pPr>
              <w:tabs>
                <w:tab w:val="left" w:pos="2595"/>
              </w:tabs>
              <w:autoSpaceDE w:val="0"/>
              <w:autoSpaceDN w:val="0"/>
              <w:adjustRightInd w:val="0"/>
              <w:rPr>
                <w:rFonts w:ascii="Times New Roman" w:hAnsi="Times New Roman" w:cs="Times New Roman"/>
              </w:rPr>
            </w:pPr>
          </w:p>
          <w:p w14:paraId="3993E8D6" w14:textId="7A581CE0" w:rsidR="001045AF" w:rsidRDefault="001045AF" w:rsidP="00226D4E">
            <w:pPr>
              <w:tabs>
                <w:tab w:val="left" w:pos="2595"/>
              </w:tabs>
              <w:autoSpaceDE w:val="0"/>
              <w:autoSpaceDN w:val="0"/>
              <w:adjustRightInd w:val="0"/>
              <w:rPr>
                <w:rFonts w:ascii="Times New Roman" w:hAnsi="Times New Roman" w:cs="Times New Roman"/>
              </w:rPr>
            </w:pPr>
          </w:p>
          <w:p w14:paraId="37DFA54E" w14:textId="159FE61E" w:rsidR="001045AF" w:rsidRDefault="001045AF" w:rsidP="00226D4E">
            <w:pPr>
              <w:tabs>
                <w:tab w:val="left" w:pos="2595"/>
              </w:tabs>
              <w:autoSpaceDE w:val="0"/>
              <w:autoSpaceDN w:val="0"/>
              <w:adjustRightInd w:val="0"/>
              <w:rPr>
                <w:rFonts w:ascii="Times New Roman" w:hAnsi="Times New Roman" w:cs="Times New Roman"/>
              </w:rPr>
            </w:pPr>
          </w:p>
          <w:p w14:paraId="7614124D" w14:textId="7C8EE043" w:rsidR="001045AF" w:rsidRPr="001045AF" w:rsidRDefault="001045AF" w:rsidP="00226D4E">
            <w:pPr>
              <w:tabs>
                <w:tab w:val="left" w:pos="2595"/>
              </w:tabs>
              <w:autoSpaceDE w:val="0"/>
              <w:autoSpaceDN w:val="0"/>
              <w:adjustRightInd w:val="0"/>
              <w:rPr>
                <w:rFonts w:ascii="Times New Roman" w:hAnsi="Times New Roman" w:cs="Times New Roman"/>
                <w:b/>
              </w:rPr>
            </w:pPr>
          </w:p>
          <w:p w14:paraId="08F3BD39" w14:textId="2920A821" w:rsidR="001045AF" w:rsidRDefault="001045AF" w:rsidP="00226D4E">
            <w:pPr>
              <w:tabs>
                <w:tab w:val="left" w:pos="2595"/>
              </w:tabs>
              <w:autoSpaceDE w:val="0"/>
              <w:autoSpaceDN w:val="0"/>
              <w:adjustRightInd w:val="0"/>
              <w:rPr>
                <w:rFonts w:ascii="Times New Roman" w:hAnsi="Times New Roman" w:cs="Times New Roman"/>
                <w:b/>
              </w:rPr>
            </w:pPr>
            <w:r w:rsidRPr="001045AF">
              <w:rPr>
                <w:rFonts w:ascii="Times New Roman" w:hAnsi="Times New Roman" w:cs="Times New Roman"/>
                <w:b/>
              </w:rPr>
              <w:t>GO Math Lesson:</w:t>
            </w:r>
          </w:p>
          <w:p w14:paraId="64DECFB4" w14:textId="52D324CD" w:rsidR="001045AF" w:rsidRDefault="001045AF" w:rsidP="00226D4E">
            <w:pPr>
              <w:tabs>
                <w:tab w:val="left" w:pos="2595"/>
              </w:tabs>
              <w:autoSpaceDE w:val="0"/>
              <w:autoSpaceDN w:val="0"/>
              <w:adjustRightInd w:val="0"/>
              <w:rPr>
                <w:rFonts w:ascii="Times New Roman" w:hAnsi="Times New Roman" w:cs="Times New Roman"/>
                <w:b/>
              </w:rPr>
            </w:pPr>
          </w:p>
          <w:p w14:paraId="365BC397" w14:textId="77777777" w:rsidR="001045AF" w:rsidRDefault="001045AF" w:rsidP="001045AF">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8.4 Angle Relationships (p.251)</w:t>
            </w:r>
          </w:p>
          <w:p w14:paraId="0937A258" w14:textId="77777777" w:rsidR="001045AF" w:rsidRPr="001045AF" w:rsidRDefault="001045AF" w:rsidP="00226D4E">
            <w:pPr>
              <w:tabs>
                <w:tab w:val="left" w:pos="2595"/>
              </w:tabs>
              <w:autoSpaceDE w:val="0"/>
              <w:autoSpaceDN w:val="0"/>
              <w:adjustRightInd w:val="0"/>
              <w:rPr>
                <w:rFonts w:ascii="Times New Roman" w:hAnsi="Times New Roman" w:cs="Times New Roman"/>
                <w:b/>
              </w:rPr>
            </w:pPr>
          </w:p>
          <w:p w14:paraId="4B1192A6" w14:textId="77777777" w:rsidR="001045AF" w:rsidRPr="001045AF" w:rsidRDefault="001045AF" w:rsidP="00226D4E">
            <w:pPr>
              <w:tabs>
                <w:tab w:val="left" w:pos="2595"/>
              </w:tabs>
              <w:autoSpaceDE w:val="0"/>
              <w:autoSpaceDN w:val="0"/>
              <w:adjustRightInd w:val="0"/>
              <w:rPr>
                <w:rFonts w:ascii="Times New Roman" w:hAnsi="Times New Roman" w:cs="Times New Roman"/>
              </w:rPr>
            </w:pPr>
          </w:p>
          <w:p w14:paraId="050E7EDB" w14:textId="77777777"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9.1 Circumference (p. 265)</w:t>
            </w:r>
          </w:p>
          <w:p w14:paraId="761976B1" w14:textId="77777777"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9.2 Area of Circles (p.271)</w:t>
            </w:r>
          </w:p>
          <w:p w14:paraId="545045D0" w14:textId="1B05A02B"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9.3 Area of Composite Figures (p.277)</w:t>
            </w:r>
          </w:p>
          <w:p w14:paraId="41DE6278" w14:textId="43CCE739"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9.4 Solving Surface Area Problems (p. 283)</w:t>
            </w:r>
          </w:p>
          <w:p w14:paraId="26CF571E" w14:textId="3B37E175" w:rsidR="001045AF" w:rsidRDefault="001045AF" w:rsidP="00226D4E">
            <w:pPr>
              <w:tabs>
                <w:tab w:val="left" w:pos="2595"/>
              </w:tabs>
              <w:autoSpaceDE w:val="0"/>
              <w:autoSpaceDN w:val="0"/>
              <w:adjustRightInd w:val="0"/>
              <w:rPr>
                <w:rFonts w:ascii="Times New Roman" w:hAnsi="Times New Roman" w:cs="Times New Roman"/>
              </w:rPr>
            </w:pPr>
            <w:r>
              <w:rPr>
                <w:rFonts w:ascii="Times New Roman" w:hAnsi="Times New Roman" w:cs="Times New Roman"/>
              </w:rPr>
              <w:t>Lesson 9.4 Solving Volume Problems (p. 289)</w:t>
            </w:r>
          </w:p>
          <w:p w14:paraId="69D12230" w14:textId="77777777" w:rsidR="001B0BB4" w:rsidRDefault="001B0BB4" w:rsidP="00226D4E">
            <w:pPr>
              <w:tabs>
                <w:tab w:val="left" w:pos="2595"/>
              </w:tabs>
              <w:autoSpaceDE w:val="0"/>
              <w:autoSpaceDN w:val="0"/>
              <w:adjustRightInd w:val="0"/>
              <w:rPr>
                <w:rFonts w:ascii="Times New Roman" w:hAnsi="Times New Roman" w:cs="Times New Roman"/>
              </w:rPr>
            </w:pPr>
          </w:p>
          <w:p w14:paraId="3B938CEB" w14:textId="2691EFAF" w:rsidR="001045AF" w:rsidRDefault="000A131F" w:rsidP="00226D4E">
            <w:pPr>
              <w:tabs>
                <w:tab w:val="left" w:pos="2595"/>
              </w:tabs>
              <w:autoSpaceDE w:val="0"/>
              <w:autoSpaceDN w:val="0"/>
              <w:adjustRightInd w:val="0"/>
              <w:rPr>
                <w:rFonts w:ascii="Times New Roman" w:hAnsi="Times New Roman" w:cs="Times New Roman"/>
              </w:rPr>
            </w:pPr>
            <w:r w:rsidRPr="000A131F">
              <w:rPr>
                <w:rFonts w:ascii="Times New Roman" w:hAnsi="Times New Roman" w:cs="Times New Roman"/>
                <w:b/>
              </w:rPr>
              <w:t>Engage NY Task</w:t>
            </w:r>
            <w:r>
              <w:rPr>
                <w:rFonts w:ascii="Times New Roman" w:hAnsi="Times New Roman" w:cs="Times New Roman"/>
              </w:rPr>
              <w:t xml:space="preserve">: </w:t>
            </w:r>
          </w:p>
          <w:p w14:paraId="47A4DE05" w14:textId="1AE650AB" w:rsidR="000A131F" w:rsidRDefault="000A131F" w:rsidP="00226D4E">
            <w:pPr>
              <w:tabs>
                <w:tab w:val="left" w:pos="2595"/>
              </w:tabs>
              <w:autoSpaceDE w:val="0"/>
              <w:autoSpaceDN w:val="0"/>
              <w:adjustRightInd w:val="0"/>
              <w:rPr>
                <w:rFonts w:ascii="Times New Roman" w:hAnsi="Times New Roman" w:cs="Times New Roman"/>
              </w:rPr>
            </w:pPr>
          </w:p>
          <w:p w14:paraId="10B16459" w14:textId="78D2AD15" w:rsidR="000A131F" w:rsidRPr="000A131F" w:rsidRDefault="000A131F" w:rsidP="00226D4E">
            <w:pPr>
              <w:tabs>
                <w:tab w:val="left" w:pos="2595"/>
              </w:tabs>
              <w:autoSpaceDE w:val="0"/>
              <w:autoSpaceDN w:val="0"/>
              <w:adjustRightInd w:val="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"https://www.engageny.org/resource/grade-7-mathematics-module-6" </w:instrText>
            </w:r>
            <w:r>
              <w:rPr>
                <w:rFonts w:ascii="Times New Roman" w:hAnsi="Times New Roman" w:cs="Times New Roman"/>
              </w:rPr>
              <w:fldChar w:fldCharType="separate"/>
            </w:r>
            <w:r w:rsidRPr="000A131F">
              <w:rPr>
                <w:rStyle w:val="Hyperlink"/>
                <w:rFonts w:ascii="Times New Roman" w:hAnsi="Times New Roman" w:cs="Times New Roman"/>
              </w:rPr>
              <w:t>Module 6 Topic A, Topic D, Topic E</w:t>
            </w:r>
          </w:p>
          <w:p w14:paraId="7013334F" w14:textId="070133B5" w:rsidR="000A131F" w:rsidRPr="000A131F" w:rsidRDefault="000A131F" w:rsidP="00226D4E">
            <w:pPr>
              <w:tabs>
                <w:tab w:val="left" w:pos="2595"/>
              </w:tabs>
              <w:autoSpaceDE w:val="0"/>
              <w:autoSpaceDN w:val="0"/>
              <w:adjustRightInd w:val="0"/>
              <w:rPr>
                <w:rStyle w:val="Hyperlink"/>
                <w:rFonts w:ascii="Times New Roman" w:hAnsi="Times New Roman" w:cs="Times New Roman"/>
              </w:rPr>
            </w:pPr>
            <w:r w:rsidRPr="000A131F">
              <w:rPr>
                <w:rStyle w:val="Hyperlink"/>
                <w:rFonts w:ascii="Times New Roman" w:hAnsi="Times New Roman" w:cs="Times New Roman"/>
              </w:rPr>
              <w:lastRenderedPageBreak/>
              <w:t>Unknown Angles</w:t>
            </w:r>
          </w:p>
          <w:p w14:paraId="54295090" w14:textId="797F4899" w:rsidR="000A131F" w:rsidRPr="000A131F" w:rsidRDefault="000A131F" w:rsidP="00226D4E">
            <w:pPr>
              <w:tabs>
                <w:tab w:val="left" w:pos="2595"/>
              </w:tabs>
              <w:autoSpaceDE w:val="0"/>
              <w:autoSpaceDN w:val="0"/>
              <w:adjustRightInd w:val="0"/>
              <w:rPr>
                <w:rStyle w:val="Hyperlink"/>
                <w:rFonts w:ascii="Times New Roman" w:hAnsi="Times New Roman" w:cs="Times New Roman"/>
              </w:rPr>
            </w:pPr>
            <w:r w:rsidRPr="000A131F">
              <w:rPr>
                <w:rStyle w:val="Hyperlink"/>
                <w:rFonts w:ascii="Times New Roman" w:hAnsi="Times New Roman" w:cs="Times New Roman"/>
              </w:rPr>
              <w:t>Problems Involving Area and Surface Area</w:t>
            </w:r>
          </w:p>
          <w:p w14:paraId="23110AB2" w14:textId="17197FBB" w:rsidR="000A131F" w:rsidRDefault="000A131F" w:rsidP="00226D4E">
            <w:pPr>
              <w:tabs>
                <w:tab w:val="left" w:pos="2595"/>
              </w:tabs>
              <w:autoSpaceDE w:val="0"/>
              <w:autoSpaceDN w:val="0"/>
              <w:adjustRightInd w:val="0"/>
              <w:rPr>
                <w:rFonts w:ascii="Times New Roman" w:hAnsi="Times New Roman" w:cs="Times New Roman"/>
              </w:rPr>
            </w:pPr>
            <w:r w:rsidRPr="000A131F">
              <w:rPr>
                <w:rStyle w:val="Hyperlink"/>
                <w:rFonts w:ascii="Times New Roman" w:hAnsi="Times New Roman" w:cs="Times New Roman"/>
              </w:rPr>
              <w:t>Problems Involving Volume</w:t>
            </w:r>
            <w:r>
              <w:rPr>
                <w:rFonts w:ascii="Times New Roman" w:hAnsi="Times New Roman" w:cs="Times New Roman"/>
              </w:rPr>
              <w:fldChar w:fldCharType="end"/>
            </w:r>
          </w:p>
          <w:p w14:paraId="4845D8D0" w14:textId="3A9B8006" w:rsidR="001B0BB4" w:rsidRDefault="001B0BB4" w:rsidP="00226D4E">
            <w:pPr>
              <w:tabs>
                <w:tab w:val="left" w:pos="2595"/>
              </w:tabs>
              <w:autoSpaceDE w:val="0"/>
              <w:autoSpaceDN w:val="0"/>
              <w:adjustRightInd w:val="0"/>
              <w:rPr>
                <w:rFonts w:ascii="Times New Roman" w:hAnsi="Times New Roman" w:cs="Times New Roman"/>
              </w:rPr>
            </w:pPr>
          </w:p>
          <w:p w14:paraId="7A8B458F" w14:textId="0EA894F5" w:rsidR="001B0BB4" w:rsidRPr="001B0BB4" w:rsidRDefault="001B0BB4" w:rsidP="00226D4E">
            <w:pPr>
              <w:tabs>
                <w:tab w:val="left" w:pos="2595"/>
              </w:tabs>
              <w:autoSpaceDE w:val="0"/>
              <w:autoSpaceDN w:val="0"/>
              <w:adjustRightInd w:val="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"https://www.engageny.org/resource/grade-7-mathematics-module-3" </w:instrText>
            </w:r>
            <w:r>
              <w:rPr>
                <w:rFonts w:ascii="Times New Roman" w:hAnsi="Times New Roman" w:cs="Times New Roman"/>
              </w:rPr>
              <w:fldChar w:fldCharType="separate"/>
            </w:r>
            <w:r w:rsidRPr="001B0BB4">
              <w:rPr>
                <w:rStyle w:val="Hyperlink"/>
                <w:rFonts w:ascii="Times New Roman" w:hAnsi="Times New Roman" w:cs="Times New Roman"/>
              </w:rPr>
              <w:t>Module 3 Topic C</w:t>
            </w:r>
          </w:p>
          <w:p w14:paraId="30CE1338" w14:textId="69D5C326" w:rsidR="001B0BB4" w:rsidRDefault="001B0BB4" w:rsidP="00226D4E">
            <w:pPr>
              <w:tabs>
                <w:tab w:val="left" w:pos="2595"/>
              </w:tabs>
              <w:autoSpaceDE w:val="0"/>
              <w:autoSpaceDN w:val="0"/>
              <w:adjustRightInd w:val="0"/>
              <w:rPr>
                <w:rFonts w:ascii="Times New Roman" w:hAnsi="Times New Roman" w:cs="Times New Roman"/>
              </w:rPr>
            </w:pPr>
            <w:r w:rsidRPr="001B0BB4">
              <w:rPr>
                <w:rStyle w:val="Hyperlink"/>
                <w:rFonts w:ascii="Times New Roman" w:hAnsi="Times New Roman" w:cs="Times New Roman"/>
              </w:rPr>
              <w:t>Use Equations and Inequalities to Solve Geometry Problems</w:t>
            </w:r>
            <w:r>
              <w:rPr>
                <w:rFonts w:ascii="Times New Roman" w:hAnsi="Times New Roman" w:cs="Times New Roman"/>
              </w:rPr>
              <w:fldChar w:fldCharType="end"/>
            </w:r>
          </w:p>
          <w:p w14:paraId="27879612" w14:textId="4B594AB3" w:rsidR="000A131F" w:rsidRPr="00D13E37" w:rsidRDefault="000A131F" w:rsidP="00226D4E">
            <w:pPr>
              <w:tabs>
                <w:tab w:val="left" w:pos="2595"/>
              </w:tabs>
              <w:autoSpaceDE w:val="0"/>
              <w:autoSpaceDN w:val="0"/>
              <w:adjustRightInd w:val="0"/>
              <w:rPr>
                <w:rFonts w:ascii="Times New Roman" w:hAnsi="Times New Roman" w:cs="Times New Roman"/>
              </w:rPr>
            </w:pPr>
          </w:p>
        </w:tc>
      </w:tr>
      <w:tr w:rsidR="00A613BF" w:rsidRPr="00DE4868" w14:paraId="029C2B47" w14:textId="77777777" w:rsidTr="00395995">
        <w:tc>
          <w:tcPr>
            <w:tcW w:w="5000" w:type="pct"/>
            <w:gridSpan w:val="4"/>
            <w:shd w:val="clear" w:color="auto" w:fill="B8CCE4" w:themeFill="accent1" w:themeFillTint="66"/>
          </w:tcPr>
          <w:p w14:paraId="76C78A32" w14:textId="661AE94A" w:rsidR="00A613BF" w:rsidRPr="00BB745A" w:rsidRDefault="00A613BF" w:rsidP="00BB745A">
            <w:pPr>
              <w:spacing w:line="276" w:lineRule="auto"/>
              <w:jc w:val="center"/>
              <w:rPr>
                <w:rFonts w:ascii="Times New Roman" w:hAnsi="Times New Roman" w:cs="Times New Roman"/>
                <w:b/>
                <w:bCs/>
                <w:sz w:val="28"/>
                <w:szCs w:val="28"/>
              </w:rPr>
            </w:pPr>
            <w:r w:rsidRPr="00BB745A">
              <w:rPr>
                <w:rFonts w:ascii="Times New Roman" w:hAnsi="Times New Roman" w:cs="Times New Roman"/>
                <w:b/>
                <w:bCs/>
                <w:sz w:val="28"/>
                <w:szCs w:val="28"/>
              </w:rPr>
              <w:lastRenderedPageBreak/>
              <w:t>Statistics</w:t>
            </w:r>
          </w:p>
          <w:p w14:paraId="6A8A4789" w14:textId="53CF6B0B" w:rsidR="00A613BF" w:rsidRDefault="00A613BF" w:rsidP="000C02AE">
            <w:pPr>
              <w:pStyle w:val="ListParagraph"/>
              <w:spacing w:line="276" w:lineRule="auto"/>
              <w:ind w:left="360"/>
              <w:jc w:val="center"/>
              <w:rPr>
                <w:rFonts w:ascii="Times New Roman" w:hAnsi="Times New Roman" w:cs="Times New Roman"/>
                <w:b/>
                <w:color w:val="008000"/>
              </w:rPr>
            </w:pPr>
            <w:r>
              <w:rPr>
                <w:rFonts w:ascii="Times New Roman" w:hAnsi="Times New Roman" w:cs="Times New Roman"/>
                <w:b/>
                <w:color w:val="008000"/>
              </w:rPr>
              <w:t>(Allow 3 weeks for instruction, review, and assessment)</w:t>
            </w:r>
          </w:p>
          <w:p w14:paraId="16317683" w14:textId="309D1835" w:rsidR="00A613BF" w:rsidRPr="000C02AE" w:rsidRDefault="00A613BF" w:rsidP="000C02AE">
            <w:pPr>
              <w:pStyle w:val="ListParagraph"/>
              <w:spacing w:line="276" w:lineRule="auto"/>
              <w:ind w:left="360"/>
              <w:jc w:val="center"/>
              <w:rPr>
                <w:rFonts w:ascii="Times New Roman" w:hAnsi="Times New Roman" w:cs="Times New Roman"/>
                <w:b/>
              </w:rPr>
            </w:pPr>
          </w:p>
        </w:tc>
      </w:tr>
      <w:tr w:rsidR="00A613BF" w:rsidRPr="00DE4868" w14:paraId="14DF4DB4" w14:textId="77777777" w:rsidTr="001D298F">
        <w:tc>
          <w:tcPr>
            <w:tcW w:w="1200" w:type="pct"/>
          </w:tcPr>
          <w:p w14:paraId="58A18646" w14:textId="12EDB8CD" w:rsidR="00594184" w:rsidRDefault="00594184" w:rsidP="000C02AE">
            <w:pPr>
              <w:rPr>
                <w:rFonts w:ascii="Times New Roman" w:hAnsi="Times New Roman" w:cs="Times New Roman"/>
              </w:rPr>
            </w:pPr>
            <w:r>
              <w:rPr>
                <w:rFonts w:ascii="Times New Roman" w:hAnsi="Times New Roman" w:cs="Times New Roman"/>
              </w:rPr>
              <w:t xml:space="preserve">7.SP.A.1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p>
          <w:p w14:paraId="3A197B4A" w14:textId="77777777" w:rsidR="00594184" w:rsidRDefault="00594184" w:rsidP="000C02AE">
            <w:pPr>
              <w:rPr>
                <w:rFonts w:ascii="Times New Roman" w:hAnsi="Times New Roman" w:cs="Times New Roman"/>
              </w:rPr>
            </w:pPr>
          </w:p>
          <w:p w14:paraId="19E654CF" w14:textId="77777777" w:rsidR="00594184" w:rsidRDefault="00594184" w:rsidP="000C02AE">
            <w:pPr>
              <w:rPr>
                <w:rFonts w:ascii="Times New Roman" w:hAnsi="Times New Roman" w:cs="Times New Roman"/>
              </w:rPr>
            </w:pPr>
          </w:p>
          <w:p w14:paraId="705332B9" w14:textId="77777777" w:rsidR="00594184" w:rsidRDefault="00594184" w:rsidP="000C02AE">
            <w:pPr>
              <w:rPr>
                <w:rFonts w:ascii="Times New Roman" w:hAnsi="Times New Roman" w:cs="Times New Roman"/>
              </w:rPr>
            </w:pPr>
          </w:p>
          <w:p w14:paraId="7E9BAA5C" w14:textId="737C9A21" w:rsidR="00594184" w:rsidRDefault="00594184" w:rsidP="000C02AE">
            <w:pPr>
              <w:rPr>
                <w:rFonts w:ascii="Times New Roman" w:hAnsi="Times New Roman" w:cs="Times New Roman"/>
              </w:rPr>
            </w:pPr>
            <w:r>
              <w:rPr>
                <w:rFonts w:ascii="Times New Roman" w:hAnsi="Times New Roman" w:cs="Times New Roman"/>
              </w:rPr>
              <w:t xml:space="preserve">7.SP.A.2 Use data from a random sample to draw inferences about a population </w:t>
            </w:r>
            <w:r>
              <w:rPr>
                <w:rFonts w:ascii="Times New Roman" w:hAnsi="Times New Roman" w:cs="Times New Roman"/>
              </w:rPr>
              <w:lastRenderedPageBreak/>
              <w:t>with an unknown characteristic of interest.  Generate multiple samples (or simulated samples) of the same size to gauge the variation in estimates or predictions.</w:t>
            </w:r>
          </w:p>
          <w:p w14:paraId="0E31CBFE" w14:textId="6660AF24" w:rsidR="00594184" w:rsidRPr="000609CF" w:rsidRDefault="00594184" w:rsidP="000609CF">
            <w:pPr>
              <w:pStyle w:val="ListParagraph"/>
              <w:spacing w:line="276" w:lineRule="auto"/>
              <w:ind w:left="360"/>
              <w:jc w:val="center"/>
              <w:rPr>
                <w:rFonts w:ascii="Times New Roman" w:hAnsi="Times New Roman" w:cs="Times New Roman"/>
                <w:b/>
                <w:color w:val="008000"/>
              </w:rPr>
            </w:pPr>
          </w:p>
          <w:p w14:paraId="47A9045F" w14:textId="77777777" w:rsidR="00594184" w:rsidRDefault="00594184" w:rsidP="000C02AE">
            <w:pPr>
              <w:rPr>
                <w:rFonts w:ascii="Times New Roman" w:hAnsi="Times New Roman" w:cs="Times New Roman"/>
              </w:rPr>
            </w:pPr>
          </w:p>
          <w:p w14:paraId="3DB757EC" w14:textId="77777777" w:rsidR="00594184" w:rsidRDefault="00594184" w:rsidP="000C02AE">
            <w:pPr>
              <w:rPr>
                <w:rFonts w:ascii="Times New Roman" w:hAnsi="Times New Roman" w:cs="Times New Roman"/>
                <w:b/>
              </w:rPr>
            </w:pPr>
          </w:p>
          <w:p w14:paraId="1DB66B52" w14:textId="09D374D8" w:rsidR="00594184" w:rsidRDefault="00594184" w:rsidP="000C02AE">
            <w:pPr>
              <w:rPr>
                <w:rFonts w:ascii="Times New Roman" w:hAnsi="Times New Roman" w:cs="Times New Roman"/>
                <w:b/>
              </w:rPr>
            </w:pPr>
          </w:p>
          <w:p w14:paraId="2228F93D" w14:textId="77777777" w:rsidR="00594184" w:rsidRDefault="00594184" w:rsidP="000C02AE">
            <w:pPr>
              <w:rPr>
                <w:rFonts w:ascii="Times New Roman" w:hAnsi="Times New Roman" w:cs="Times New Roman"/>
              </w:rPr>
            </w:pPr>
          </w:p>
          <w:p w14:paraId="18EE522F" w14:textId="77777777" w:rsidR="00594184" w:rsidRDefault="00594184" w:rsidP="000C02AE">
            <w:pPr>
              <w:rPr>
                <w:rFonts w:ascii="Times New Roman" w:hAnsi="Times New Roman" w:cs="Times New Roman"/>
              </w:rPr>
            </w:pPr>
          </w:p>
          <w:p w14:paraId="47866DD1" w14:textId="77777777" w:rsidR="00594184" w:rsidRDefault="00594184" w:rsidP="000C02AE">
            <w:pPr>
              <w:rPr>
                <w:rFonts w:ascii="Times New Roman" w:hAnsi="Times New Roman" w:cs="Times New Roman"/>
              </w:rPr>
            </w:pPr>
          </w:p>
          <w:p w14:paraId="0B2FB38A" w14:textId="77777777" w:rsidR="00594184" w:rsidRDefault="00594184" w:rsidP="000C02AE">
            <w:pPr>
              <w:rPr>
                <w:rFonts w:ascii="Times New Roman" w:hAnsi="Times New Roman" w:cs="Times New Roman"/>
              </w:rPr>
            </w:pPr>
          </w:p>
          <w:p w14:paraId="400759A0" w14:textId="77777777" w:rsidR="00594184" w:rsidRDefault="00594184" w:rsidP="000C02AE">
            <w:pPr>
              <w:rPr>
                <w:rFonts w:ascii="Times New Roman" w:hAnsi="Times New Roman" w:cs="Times New Roman"/>
              </w:rPr>
            </w:pPr>
          </w:p>
          <w:p w14:paraId="506E9BF4" w14:textId="77777777" w:rsidR="00594184" w:rsidRDefault="00594184" w:rsidP="000C02AE">
            <w:pPr>
              <w:rPr>
                <w:rFonts w:ascii="Times New Roman" w:hAnsi="Times New Roman" w:cs="Times New Roman"/>
              </w:rPr>
            </w:pPr>
          </w:p>
          <w:p w14:paraId="261AB97D" w14:textId="77777777" w:rsidR="00594184" w:rsidRDefault="00594184" w:rsidP="000C02AE">
            <w:pPr>
              <w:rPr>
                <w:rFonts w:ascii="Times New Roman" w:hAnsi="Times New Roman" w:cs="Times New Roman"/>
              </w:rPr>
            </w:pPr>
          </w:p>
          <w:p w14:paraId="6A4ACA52" w14:textId="77777777" w:rsidR="00594184" w:rsidRDefault="00594184" w:rsidP="000C02AE">
            <w:pPr>
              <w:rPr>
                <w:rFonts w:ascii="Times New Roman" w:hAnsi="Times New Roman" w:cs="Times New Roman"/>
              </w:rPr>
            </w:pPr>
          </w:p>
          <w:p w14:paraId="5240AACB" w14:textId="77777777" w:rsidR="00594184" w:rsidRDefault="00594184" w:rsidP="000C02AE">
            <w:pPr>
              <w:rPr>
                <w:rFonts w:ascii="Times New Roman" w:hAnsi="Times New Roman" w:cs="Times New Roman"/>
              </w:rPr>
            </w:pPr>
          </w:p>
          <w:p w14:paraId="15E50304" w14:textId="77777777" w:rsidR="00594184" w:rsidRDefault="00594184" w:rsidP="000C02AE">
            <w:pPr>
              <w:rPr>
                <w:rFonts w:ascii="Times New Roman" w:hAnsi="Times New Roman" w:cs="Times New Roman"/>
              </w:rPr>
            </w:pPr>
          </w:p>
          <w:p w14:paraId="0DB17F0E" w14:textId="77777777" w:rsidR="00594184" w:rsidRDefault="00594184" w:rsidP="000C02AE">
            <w:pPr>
              <w:rPr>
                <w:rFonts w:ascii="Times New Roman" w:hAnsi="Times New Roman" w:cs="Times New Roman"/>
              </w:rPr>
            </w:pPr>
          </w:p>
          <w:p w14:paraId="6D640450" w14:textId="77777777" w:rsidR="00594184" w:rsidRDefault="00594184" w:rsidP="000C02AE">
            <w:pPr>
              <w:rPr>
                <w:rFonts w:ascii="Times New Roman" w:hAnsi="Times New Roman" w:cs="Times New Roman"/>
              </w:rPr>
            </w:pPr>
          </w:p>
          <w:p w14:paraId="3106752A" w14:textId="77777777" w:rsidR="00594184" w:rsidRDefault="00594184" w:rsidP="000C02AE">
            <w:pPr>
              <w:rPr>
                <w:rFonts w:ascii="Times New Roman" w:hAnsi="Times New Roman" w:cs="Times New Roman"/>
              </w:rPr>
            </w:pPr>
          </w:p>
          <w:p w14:paraId="5FC988B9" w14:textId="77777777" w:rsidR="00594184" w:rsidRDefault="00594184" w:rsidP="000C02AE">
            <w:pPr>
              <w:rPr>
                <w:rFonts w:ascii="Times New Roman" w:hAnsi="Times New Roman" w:cs="Times New Roman"/>
              </w:rPr>
            </w:pPr>
          </w:p>
          <w:p w14:paraId="518F1173" w14:textId="77777777" w:rsidR="00594184" w:rsidRDefault="00594184" w:rsidP="000C02AE">
            <w:pPr>
              <w:rPr>
                <w:rFonts w:ascii="Times New Roman" w:hAnsi="Times New Roman" w:cs="Times New Roman"/>
              </w:rPr>
            </w:pPr>
          </w:p>
          <w:p w14:paraId="789D465C" w14:textId="77777777" w:rsidR="00594184" w:rsidRDefault="00594184" w:rsidP="000C02AE">
            <w:pPr>
              <w:rPr>
                <w:rFonts w:ascii="Times New Roman" w:hAnsi="Times New Roman" w:cs="Times New Roman"/>
              </w:rPr>
            </w:pPr>
          </w:p>
          <w:p w14:paraId="44A1329B" w14:textId="77777777" w:rsidR="00594184" w:rsidRDefault="00594184" w:rsidP="000C02AE">
            <w:pPr>
              <w:rPr>
                <w:rFonts w:ascii="Times New Roman" w:hAnsi="Times New Roman" w:cs="Times New Roman"/>
              </w:rPr>
            </w:pPr>
          </w:p>
          <w:p w14:paraId="771F2F75" w14:textId="77777777" w:rsidR="00594184" w:rsidRDefault="00594184" w:rsidP="000C02AE">
            <w:pPr>
              <w:rPr>
                <w:rFonts w:ascii="Times New Roman" w:hAnsi="Times New Roman" w:cs="Times New Roman"/>
              </w:rPr>
            </w:pPr>
          </w:p>
          <w:p w14:paraId="026CA2D4" w14:textId="77777777" w:rsidR="00594184" w:rsidRDefault="00594184" w:rsidP="000C02AE">
            <w:pPr>
              <w:rPr>
                <w:rFonts w:ascii="Times New Roman" w:hAnsi="Times New Roman" w:cs="Times New Roman"/>
              </w:rPr>
            </w:pPr>
          </w:p>
          <w:p w14:paraId="1CAF544B" w14:textId="77777777" w:rsidR="00594184" w:rsidRDefault="00594184" w:rsidP="000C02AE">
            <w:pPr>
              <w:rPr>
                <w:rFonts w:ascii="Times New Roman" w:hAnsi="Times New Roman" w:cs="Times New Roman"/>
              </w:rPr>
            </w:pPr>
          </w:p>
          <w:p w14:paraId="0D417A59" w14:textId="77777777" w:rsidR="00594184" w:rsidRDefault="00594184" w:rsidP="000C02AE">
            <w:pPr>
              <w:rPr>
                <w:rFonts w:ascii="Times New Roman" w:hAnsi="Times New Roman" w:cs="Times New Roman"/>
              </w:rPr>
            </w:pPr>
          </w:p>
          <w:p w14:paraId="23FF5C2F" w14:textId="77777777" w:rsidR="00594184" w:rsidRDefault="00594184" w:rsidP="000C02AE">
            <w:pPr>
              <w:rPr>
                <w:rFonts w:ascii="Times New Roman" w:hAnsi="Times New Roman" w:cs="Times New Roman"/>
              </w:rPr>
            </w:pPr>
          </w:p>
          <w:p w14:paraId="10363BF1" w14:textId="0BA64C3E" w:rsidR="00594184" w:rsidRPr="00C34363" w:rsidRDefault="00594184" w:rsidP="000C02AE">
            <w:pPr>
              <w:rPr>
                <w:rFonts w:ascii="Times New Roman" w:hAnsi="Times New Roman" w:cs="Times New Roman"/>
              </w:rPr>
            </w:pPr>
            <w:r>
              <w:rPr>
                <w:rFonts w:ascii="Times New Roman" w:hAnsi="Times New Roman" w:cs="Times New Roman"/>
              </w:rPr>
              <w:t>-----------------------------------------------------</w:t>
            </w:r>
          </w:p>
          <w:p w14:paraId="53D9E869" w14:textId="77777777" w:rsidR="00594184" w:rsidRDefault="00594184" w:rsidP="000C02AE">
            <w:pPr>
              <w:rPr>
                <w:rFonts w:ascii="Times New Roman" w:hAnsi="Times New Roman" w:cs="Times New Roman"/>
              </w:rPr>
            </w:pPr>
            <w:r>
              <w:rPr>
                <w:rFonts w:ascii="Times New Roman" w:hAnsi="Times New Roman" w:cs="Times New Roman"/>
              </w:rPr>
              <w:t xml:space="preserve">7.SP.B.3 Informally assess the degree of visual overlap of two numerical data distributions with similar variabilities, measuring the difference between the centers by expressing it as a multiple of a measure of variability.  </w:t>
            </w:r>
          </w:p>
          <w:p w14:paraId="69B5F6DC" w14:textId="77777777" w:rsidR="00594184" w:rsidRDefault="00594184" w:rsidP="000C02AE">
            <w:pPr>
              <w:rPr>
                <w:rFonts w:ascii="Times New Roman" w:hAnsi="Times New Roman" w:cs="Times New Roman"/>
              </w:rPr>
            </w:pPr>
          </w:p>
          <w:p w14:paraId="6B78CF19" w14:textId="77777777" w:rsidR="00594184" w:rsidRDefault="00594184" w:rsidP="000C02AE">
            <w:pPr>
              <w:rPr>
                <w:rFonts w:ascii="Times New Roman" w:hAnsi="Times New Roman" w:cs="Times New Roman"/>
              </w:rPr>
            </w:pPr>
          </w:p>
          <w:p w14:paraId="1035A4F4" w14:textId="77777777" w:rsidR="00594184" w:rsidRDefault="00594184" w:rsidP="000C02AE">
            <w:pPr>
              <w:rPr>
                <w:rFonts w:ascii="Times New Roman" w:hAnsi="Times New Roman" w:cs="Times New Roman"/>
              </w:rPr>
            </w:pPr>
          </w:p>
          <w:p w14:paraId="7505E9F2" w14:textId="77777777" w:rsidR="00594184" w:rsidRDefault="00594184" w:rsidP="000C02AE">
            <w:pPr>
              <w:rPr>
                <w:rFonts w:ascii="Times New Roman" w:hAnsi="Times New Roman" w:cs="Times New Roman"/>
              </w:rPr>
            </w:pPr>
          </w:p>
          <w:p w14:paraId="7EECE9CA" w14:textId="77777777" w:rsidR="00594184" w:rsidRDefault="00594184" w:rsidP="000C02AE">
            <w:pPr>
              <w:rPr>
                <w:rFonts w:ascii="Times New Roman" w:hAnsi="Times New Roman" w:cs="Times New Roman"/>
              </w:rPr>
            </w:pPr>
          </w:p>
          <w:p w14:paraId="61D1D468" w14:textId="77777777" w:rsidR="00594184" w:rsidRDefault="00594184" w:rsidP="000C02AE">
            <w:pPr>
              <w:rPr>
                <w:rFonts w:ascii="Times New Roman" w:hAnsi="Times New Roman" w:cs="Times New Roman"/>
              </w:rPr>
            </w:pPr>
          </w:p>
          <w:p w14:paraId="0136790F" w14:textId="77777777" w:rsidR="00594184" w:rsidRDefault="00594184" w:rsidP="000C02AE">
            <w:pPr>
              <w:rPr>
                <w:rFonts w:ascii="Times New Roman" w:hAnsi="Times New Roman" w:cs="Times New Roman"/>
              </w:rPr>
            </w:pPr>
          </w:p>
          <w:p w14:paraId="21CEE797" w14:textId="77777777" w:rsidR="00594184" w:rsidRDefault="00594184" w:rsidP="000C02AE">
            <w:pPr>
              <w:rPr>
                <w:rFonts w:ascii="Times New Roman" w:hAnsi="Times New Roman" w:cs="Times New Roman"/>
              </w:rPr>
            </w:pPr>
          </w:p>
          <w:p w14:paraId="1997515B" w14:textId="77777777" w:rsidR="00594184" w:rsidRDefault="00594184" w:rsidP="000C02AE">
            <w:pPr>
              <w:rPr>
                <w:rFonts w:ascii="Times New Roman" w:hAnsi="Times New Roman" w:cs="Times New Roman"/>
              </w:rPr>
            </w:pPr>
          </w:p>
          <w:p w14:paraId="5D18CDF3" w14:textId="77777777" w:rsidR="00594184" w:rsidRDefault="00594184" w:rsidP="000C02AE">
            <w:pPr>
              <w:rPr>
                <w:rFonts w:ascii="Times New Roman" w:hAnsi="Times New Roman" w:cs="Times New Roman"/>
              </w:rPr>
            </w:pPr>
          </w:p>
          <w:p w14:paraId="1BA1BE78" w14:textId="77777777" w:rsidR="00594184" w:rsidRDefault="00594184" w:rsidP="000C02AE">
            <w:pPr>
              <w:rPr>
                <w:rFonts w:ascii="Times New Roman" w:hAnsi="Times New Roman" w:cs="Times New Roman"/>
              </w:rPr>
            </w:pPr>
          </w:p>
          <w:p w14:paraId="2714B73F" w14:textId="77777777" w:rsidR="00594184" w:rsidRDefault="00594184" w:rsidP="000C02AE">
            <w:pPr>
              <w:rPr>
                <w:rFonts w:ascii="Times New Roman" w:hAnsi="Times New Roman" w:cs="Times New Roman"/>
              </w:rPr>
            </w:pPr>
          </w:p>
          <w:p w14:paraId="60C6A175" w14:textId="77777777" w:rsidR="00594184" w:rsidRDefault="00594184" w:rsidP="000C02AE">
            <w:pPr>
              <w:rPr>
                <w:rFonts w:ascii="Times New Roman" w:hAnsi="Times New Roman" w:cs="Times New Roman"/>
              </w:rPr>
            </w:pPr>
          </w:p>
          <w:p w14:paraId="3F2D00D6" w14:textId="77777777" w:rsidR="00594184" w:rsidRDefault="00594184" w:rsidP="000C02AE">
            <w:pPr>
              <w:rPr>
                <w:rFonts w:ascii="Times New Roman" w:hAnsi="Times New Roman" w:cs="Times New Roman"/>
              </w:rPr>
            </w:pPr>
          </w:p>
          <w:p w14:paraId="3C85EAD5" w14:textId="77777777" w:rsidR="00594184" w:rsidRDefault="00594184" w:rsidP="000C02AE">
            <w:pPr>
              <w:rPr>
                <w:rFonts w:ascii="Times New Roman" w:hAnsi="Times New Roman" w:cs="Times New Roman"/>
              </w:rPr>
            </w:pPr>
          </w:p>
          <w:p w14:paraId="788EC617" w14:textId="77777777" w:rsidR="00594184" w:rsidRDefault="00594184" w:rsidP="000C02AE">
            <w:pPr>
              <w:rPr>
                <w:rFonts w:ascii="Times New Roman" w:hAnsi="Times New Roman" w:cs="Times New Roman"/>
              </w:rPr>
            </w:pPr>
          </w:p>
          <w:p w14:paraId="185262F5" w14:textId="77777777" w:rsidR="00594184" w:rsidRDefault="00594184" w:rsidP="000C02AE">
            <w:pPr>
              <w:rPr>
                <w:rFonts w:ascii="Times New Roman" w:hAnsi="Times New Roman" w:cs="Times New Roman"/>
              </w:rPr>
            </w:pPr>
          </w:p>
          <w:p w14:paraId="2BAB1B8F" w14:textId="77777777" w:rsidR="00594184" w:rsidRDefault="00594184" w:rsidP="000C02AE">
            <w:pPr>
              <w:rPr>
                <w:rFonts w:ascii="Times New Roman" w:hAnsi="Times New Roman" w:cs="Times New Roman"/>
              </w:rPr>
            </w:pPr>
          </w:p>
          <w:p w14:paraId="5E4D0C86" w14:textId="77777777" w:rsidR="00594184" w:rsidRDefault="00594184" w:rsidP="000C02AE">
            <w:pPr>
              <w:rPr>
                <w:rFonts w:ascii="Times New Roman" w:hAnsi="Times New Roman" w:cs="Times New Roman"/>
              </w:rPr>
            </w:pPr>
          </w:p>
          <w:p w14:paraId="4CE646C6" w14:textId="77777777" w:rsidR="00594184" w:rsidRDefault="00594184" w:rsidP="000C02AE">
            <w:pPr>
              <w:rPr>
                <w:rFonts w:ascii="Times New Roman" w:hAnsi="Times New Roman" w:cs="Times New Roman"/>
              </w:rPr>
            </w:pPr>
          </w:p>
          <w:p w14:paraId="3935E875" w14:textId="77777777" w:rsidR="00594184" w:rsidRDefault="00594184" w:rsidP="000C02AE">
            <w:pPr>
              <w:rPr>
                <w:rFonts w:ascii="Times New Roman" w:hAnsi="Times New Roman" w:cs="Times New Roman"/>
              </w:rPr>
            </w:pPr>
          </w:p>
          <w:p w14:paraId="49CE7485" w14:textId="77777777" w:rsidR="00594184" w:rsidRDefault="00594184" w:rsidP="000C02AE">
            <w:pPr>
              <w:rPr>
                <w:rFonts w:ascii="Times New Roman" w:hAnsi="Times New Roman" w:cs="Times New Roman"/>
              </w:rPr>
            </w:pPr>
          </w:p>
          <w:p w14:paraId="5999F2FB" w14:textId="77777777" w:rsidR="00594184" w:rsidRDefault="00594184" w:rsidP="000C02AE">
            <w:pPr>
              <w:rPr>
                <w:rFonts w:ascii="Times New Roman" w:hAnsi="Times New Roman" w:cs="Times New Roman"/>
              </w:rPr>
            </w:pPr>
            <w:r>
              <w:rPr>
                <w:rFonts w:ascii="Times New Roman" w:hAnsi="Times New Roman" w:cs="Times New Roman"/>
              </w:rPr>
              <w:t>-----------------------------------------------------</w:t>
            </w:r>
          </w:p>
          <w:p w14:paraId="6F20D07F" w14:textId="1F50C567" w:rsidR="00594184" w:rsidRPr="00896991" w:rsidRDefault="00594184" w:rsidP="000C02AE">
            <w:pPr>
              <w:rPr>
                <w:rFonts w:ascii="Times New Roman" w:hAnsi="Times New Roman" w:cs="Times New Roman"/>
              </w:rPr>
            </w:pPr>
            <w:r>
              <w:rPr>
                <w:rFonts w:ascii="Times New Roman" w:hAnsi="Times New Roman" w:cs="Times New Roman"/>
              </w:rPr>
              <w:t>7.SP.B.4 Use measures of center and measures of variability for numerical data from random samples to draw informal comparative inferences about two populations.</w:t>
            </w:r>
          </w:p>
        </w:tc>
        <w:tc>
          <w:tcPr>
            <w:tcW w:w="1502" w:type="pct"/>
          </w:tcPr>
          <w:p w14:paraId="5CDB07E1" w14:textId="07519EE1" w:rsidR="00594184" w:rsidRPr="00DC192B" w:rsidRDefault="00594184" w:rsidP="00DC192B">
            <w:pPr>
              <w:rPr>
                <w:rFonts w:ascii="Times New Roman" w:hAnsi="Times New Roman" w:cs="Times New Roman"/>
              </w:rPr>
            </w:pPr>
            <w:r>
              <w:rPr>
                <w:rFonts w:ascii="Times New Roman" w:hAnsi="Times New Roman" w:cs="Times New Roman"/>
              </w:rPr>
              <w:lastRenderedPageBreak/>
              <w:t>I can…………</w:t>
            </w:r>
          </w:p>
          <w:p w14:paraId="59CA336E" w14:textId="565B4ACE"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 xml:space="preserve"> A</w:t>
            </w:r>
            <w:r w:rsidRPr="00DC192B">
              <w:rPr>
                <w:rFonts w:ascii="Cambria" w:hAnsi="Cambria" w:cs="Cambria"/>
                <w:color w:val="000000"/>
                <w:sz w:val="23"/>
                <w:szCs w:val="23"/>
              </w:rPr>
              <w:t xml:space="preserve">pply statistics terms such as population, sample, sample size, random sampling, generalizations, valid, biased and unbiased </w:t>
            </w:r>
          </w:p>
          <w:p w14:paraId="3D23E3FE"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24EE69BB" w14:textId="3F0559E1"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R</w:t>
            </w:r>
            <w:r w:rsidRPr="00DC192B">
              <w:rPr>
                <w:rFonts w:ascii="Cambria" w:hAnsi="Cambria" w:cs="Cambria"/>
                <w:color w:val="000000"/>
                <w:sz w:val="23"/>
                <w:szCs w:val="23"/>
              </w:rPr>
              <w:t xml:space="preserve">ecognize sampling techniques such as convenience, random, systematic and voluntary </w:t>
            </w:r>
          </w:p>
          <w:p w14:paraId="695AF855"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61F5C711" w14:textId="3B027BDA"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R</w:t>
            </w:r>
            <w:r w:rsidRPr="00DC192B">
              <w:rPr>
                <w:rFonts w:ascii="Cambria" w:hAnsi="Cambria" w:cs="Cambria"/>
                <w:color w:val="000000"/>
                <w:sz w:val="23"/>
                <w:szCs w:val="23"/>
              </w:rPr>
              <w:t xml:space="preserve">ecognize that generalizations about a population from a sample are valid only if the sample is representative of that population </w:t>
            </w:r>
          </w:p>
          <w:p w14:paraId="2CE2D07C"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146501D0" w14:textId="2784F812"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A</w:t>
            </w:r>
            <w:r w:rsidRPr="00DC192B">
              <w:rPr>
                <w:rFonts w:ascii="Cambria" w:hAnsi="Cambria" w:cs="Cambria"/>
                <w:color w:val="000000"/>
                <w:sz w:val="23"/>
                <w:szCs w:val="23"/>
              </w:rPr>
              <w:t xml:space="preserve">pply statistics to gain information about a population from a sample of the population </w:t>
            </w:r>
          </w:p>
          <w:p w14:paraId="02033719"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506565D7" w14:textId="7422A74B"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G</w:t>
            </w:r>
            <w:r w:rsidRPr="00DC192B">
              <w:rPr>
                <w:rFonts w:ascii="Cambria" w:hAnsi="Cambria" w:cs="Cambria"/>
                <w:color w:val="000000"/>
                <w:sz w:val="23"/>
                <w:szCs w:val="23"/>
              </w:rPr>
              <w:t xml:space="preserve">eneralize that random sampling tends to produce representative samples and support valid inferences </w:t>
            </w:r>
          </w:p>
          <w:p w14:paraId="0BEB970B" w14:textId="7078E1B4" w:rsidR="00594184" w:rsidRDefault="00594184" w:rsidP="00274082">
            <w:pPr>
              <w:rPr>
                <w:rFonts w:ascii="Times New Roman" w:hAnsi="Times New Roman" w:cs="Times New Roman"/>
              </w:rPr>
            </w:pPr>
          </w:p>
          <w:p w14:paraId="208D744A" w14:textId="77777777" w:rsidR="00594184" w:rsidRDefault="00594184" w:rsidP="00274082">
            <w:pPr>
              <w:rPr>
                <w:rFonts w:ascii="Times New Roman" w:hAnsi="Times New Roman" w:cs="Times New Roman"/>
              </w:rPr>
            </w:pPr>
            <w:r>
              <w:rPr>
                <w:rFonts w:ascii="Times New Roman" w:hAnsi="Times New Roman" w:cs="Times New Roman"/>
                <w:noProof/>
              </w:rPr>
              <w:drawing>
                <wp:inline distT="0" distB="0" distL="0" distR="0" wp14:anchorId="0E363C21" wp14:editId="0B421268">
                  <wp:extent cx="2722880" cy="812800"/>
                  <wp:effectExtent l="0" t="0" r="0" b="0"/>
                  <wp:docPr id="2" name="Picture 2" descr="Macintosh HD:Users:dlindsey:Desktop:Screen Shot 2015-06-12 at 4.04.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lindsey:Desktop:Screen Shot 2015-06-12 at 4.04.3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12800"/>
                          </a:xfrm>
                          <a:prstGeom prst="rect">
                            <a:avLst/>
                          </a:prstGeom>
                          <a:noFill/>
                          <a:ln>
                            <a:noFill/>
                          </a:ln>
                        </pic:spPr>
                      </pic:pic>
                    </a:graphicData>
                  </a:graphic>
                </wp:inline>
              </w:drawing>
            </w:r>
          </w:p>
          <w:p w14:paraId="09D39152" w14:textId="6877A129" w:rsidR="00594184" w:rsidRDefault="00594184" w:rsidP="00274082">
            <w:pPr>
              <w:rPr>
                <w:rFonts w:ascii="Times New Roman" w:hAnsi="Times New Roman" w:cs="Times New Roman"/>
                <w:i/>
                <w:sz w:val="20"/>
                <w:szCs w:val="20"/>
              </w:rPr>
            </w:pPr>
            <w:r>
              <w:rPr>
                <w:rFonts w:ascii="Times New Roman" w:hAnsi="Times New Roman" w:cs="Times New Roman"/>
                <w:i/>
                <w:sz w:val="20"/>
                <w:szCs w:val="20"/>
              </w:rPr>
              <w:t xml:space="preserve">For example, estimate the mean word length in a book by randomly sampling words from the book; predict the winner of a school election based on random sampling survey data. Gauge how far off the estimate or prediction might be.  </w:t>
            </w:r>
          </w:p>
          <w:p w14:paraId="42CDD3E6" w14:textId="77777777" w:rsidR="00594184" w:rsidRDefault="00594184" w:rsidP="00274082">
            <w:pPr>
              <w:rPr>
                <w:rFonts w:ascii="Times New Roman" w:hAnsi="Times New Roman" w:cs="Times New Roman"/>
                <w:sz w:val="20"/>
                <w:szCs w:val="20"/>
              </w:rPr>
            </w:pPr>
          </w:p>
          <w:p w14:paraId="2AE49D7B" w14:textId="77777777" w:rsidR="00594184" w:rsidRPr="00DC192B" w:rsidRDefault="00594184" w:rsidP="00DC192B">
            <w:pPr>
              <w:widowControl w:val="0"/>
              <w:autoSpaceDE w:val="0"/>
              <w:autoSpaceDN w:val="0"/>
              <w:adjustRightInd w:val="0"/>
              <w:rPr>
                <w:rFonts w:ascii="Symbol" w:hAnsi="Symbol" w:cs="Symbol"/>
                <w:color w:val="000000"/>
              </w:rPr>
            </w:pPr>
          </w:p>
          <w:p w14:paraId="1F7A3773" w14:textId="559D712B" w:rsidR="00594184" w:rsidRPr="00DC192B" w:rsidRDefault="00594184" w:rsidP="00DC192B">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w:t>
            </w:r>
            <w:r w:rsidRPr="00DC192B">
              <w:rPr>
                <w:rFonts w:ascii="Times New Roman" w:hAnsi="Times New Roman" w:cs="Times New Roman"/>
                <w:color w:val="000000"/>
                <w:sz w:val="23"/>
                <w:szCs w:val="23"/>
              </w:rPr>
              <w:t xml:space="preserve">efine random sample </w:t>
            </w:r>
          </w:p>
          <w:p w14:paraId="2EAE005C"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64508B22" w14:textId="15A05243"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I</w:t>
            </w:r>
            <w:r w:rsidRPr="00DC192B">
              <w:rPr>
                <w:rFonts w:ascii="Cambria" w:hAnsi="Cambria" w:cs="Cambria"/>
                <w:color w:val="000000"/>
                <w:sz w:val="23"/>
                <w:szCs w:val="23"/>
              </w:rPr>
              <w:t xml:space="preserve">dentify an appropriate sample size </w:t>
            </w:r>
          </w:p>
          <w:p w14:paraId="00F67CA9"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0B1902B0" w14:textId="5900E1EC"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A</w:t>
            </w:r>
            <w:r w:rsidRPr="00DC192B">
              <w:rPr>
                <w:rFonts w:ascii="Cambria" w:hAnsi="Cambria" w:cs="Cambria"/>
                <w:color w:val="000000"/>
                <w:sz w:val="23"/>
                <w:szCs w:val="23"/>
              </w:rPr>
              <w:t xml:space="preserve">nalyze and interpret data from a random sample to draw inferences about a population with an unknown characteristic of interest </w:t>
            </w:r>
          </w:p>
          <w:p w14:paraId="5988E29E"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736AB414" w14:textId="0D44DE8F"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G</w:t>
            </w:r>
            <w:r w:rsidRPr="00DC192B">
              <w:rPr>
                <w:rFonts w:ascii="Cambria" w:hAnsi="Cambria" w:cs="Cambria"/>
                <w:color w:val="000000"/>
                <w:sz w:val="23"/>
                <w:szCs w:val="23"/>
              </w:rPr>
              <w:t xml:space="preserve">enerate multiple samples (or simulated samples) of the same size to determine the variation in estimates or predictions by comparing and contrasting the samples </w:t>
            </w:r>
          </w:p>
          <w:p w14:paraId="6D46FF96" w14:textId="77777777" w:rsidR="00594184" w:rsidRPr="00DC192B" w:rsidRDefault="00594184" w:rsidP="00274082">
            <w:pPr>
              <w:rPr>
                <w:rFonts w:ascii="Times New Roman" w:hAnsi="Times New Roman" w:cs="Times New Roman"/>
                <w:sz w:val="20"/>
                <w:szCs w:val="20"/>
              </w:rPr>
            </w:pPr>
          </w:p>
          <w:p w14:paraId="12FF4688" w14:textId="02E8E754" w:rsidR="00594184" w:rsidRPr="00DC192B" w:rsidRDefault="00594184" w:rsidP="00DC192B">
            <w:pPr>
              <w:rPr>
                <w:rFonts w:ascii="Times New Roman" w:hAnsi="Times New Roman" w:cs="Times New Roman"/>
              </w:rPr>
            </w:pPr>
            <w:r>
              <w:rPr>
                <w:rFonts w:ascii="Times New Roman" w:hAnsi="Times New Roman" w:cs="Times New Roman"/>
              </w:rPr>
              <w:lastRenderedPageBreak/>
              <w:t>-----------------------------------------------------</w:t>
            </w:r>
          </w:p>
          <w:p w14:paraId="66419935" w14:textId="19699795"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Symbol" w:hAnsi="Symbol" w:cs="Symbol"/>
                <w:color w:val="000000"/>
                <w:sz w:val="23"/>
                <w:szCs w:val="23"/>
              </w:rPr>
              <w:t></w:t>
            </w:r>
            <w:proofErr w:type="spellStart"/>
            <w:r w:rsidRPr="00DC192B">
              <w:rPr>
                <w:rFonts w:ascii="Cambria" w:hAnsi="Cambria" w:cs="Cambria"/>
                <w:color w:val="000000"/>
                <w:sz w:val="23"/>
                <w:szCs w:val="23"/>
              </w:rPr>
              <w:t>dentify</w:t>
            </w:r>
            <w:proofErr w:type="spellEnd"/>
            <w:r w:rsidRPr="00DC192B">
              <w:rPr>
                <w:rFonts w:ascii="Cambria" w:hAnsi="Cambria" w:cs="Cambria"/>
                <w:color w:val="000000"/>
                <w:sz w:val="23"/>
                <w:szCs w:val="23"/>
              </w:rPr>
              <w:t xml:space="preserve"> measures of central tendency (mean, median, and mode) in a data distribution </w:t>
            </w:r>
          </w:p>
          <w:p w14:paraId="7D9F833B"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6B7A6DBC" w14:textId="49F3F6B0"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I</w:t>
            </w:r>
            <w:r w:rsidRPr="00DC192B">
              <w:rPr>
                <w:rFonts w:ascii="Cambria" w:hAnsi="Cambria" w:cs="Cambria"/>
                <w:color w:val="000000"/>
                <w:sz w:val="23"/>
                <w:szCs w:val="23"/>
              </w:rPr>
              <w:t xml:space="preserve">dentify measures of variation including upper quartile, lower quartile, upper extreme-maximum, lower extreme minimum, range, interquartile range, and mean absolute deviation (i.e. box-and-whisker plots, line plot, dot plots, etc.) </w:t>
            </w:r>
          </w:p>
          <w:p w14:paraId="52D0B683"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2BF6AB1D" w14:textId="018924CA"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C</w:t>
            </w:r>
            <w:r w:rsidRPr="00DC192B">
              <w:rPr>
                <w:rFonts w:ascii="Cambria" w:hAnsi="Cambria" w:cs="Cambria"/>
                <w:color w:val="000000"/>
                <w:sz w:val="23"/>
                <w:szCs w:val="23"/>
              </w:rPr>
              <w:t xml:space="preserve">ompare two numerical data distributions on a graph by visually comparing data displays, and assessing the degree of visual overlap </w:t>
            </w:r>
          </w:p>
          <w:p w14:paraId="310F441D" w14:textId="77777777" w:rsidR="00594184" w:rsidRPr="00DC192B" w:rsidRDefault="00594184" w:rsidP="00DC192B">
            <w:pPr>
              <w:widowControl w:val="0"/>
              <w:autoSpaceDE w:val="0"/>
              <w:autoSpaceDN w:val="0"/>
              <w:adjustRightInd w:val="0"/>
              <w:rPr>
                <w:rFonts w:ascii="Cambria" w:hAnsi="Cambria" w:cs="Cambria"/>
                <w:color w:val="000000"/>
                <w:sz w:val="23"/>
                <w:szCs w:val="23"/>
              </w:rPr>
            </w:pPr>
          </w:p>
          <w:p w14:paraId="31B4D870" w14:textId="29D5915D" w:rsidR="00594184" w:rsidRPr="00DC192B" w:rsidRDefault="00594184" w:rsidP="00DC192B">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C</w:t>
            </w:r>
            <w:r w:rsidRPr="00DC192B">
              <w:rPr>
                <w:rFonts w:ascii="Cambria" w:hAnsi="Cambria" w:cs="Cambria"/>
                <w:color w:val="000000"/>
                <w:sz w:val="23"/>
                <w:szCs w:val="23"/>
              </w:rPr>
              <w:t xml:space="preserve">ompare the differences in the measure of central tendency in two numerical data distributions by measuring the difference between the centers and expressing it as a multiple of a measure of variability </w:t>
            </w:r>
          </w:p>
          <w:p w14:paraId="0DAA15E5" w14:textId="77777777" w:rsidR="00594184" w:rsidRDefault="00594184" w:rsidP="00274082">
            <w:pPr>
              <w:rPr>
                <w:rFonts w:ascii="Times New Roman" w:hAnsi="Times New Roman" w:cs="Times New Roman"/>
                <w:b/>
              </w:rPr>
            </w:pPr>
          </w:p>
          <w:p w14:paraId="29748208" w14:textId="75AD30CA" w:rsidR="00594184" w:rsidRPr="00C442C0" w:rsidRDefault="00594184" w:rsidP="00274082">
            <w:pPr>
              <w:rPr>
                <w:rFonts w:ascii="Times New Roman" w:hAnsi="Times New Roman" w:cs="Times New Roman"/>
                <w:i/>
              </w:rPr>
            </w:pPr>
            <w:r>
              <w:rPr>
                <w:rFonts w:ascii="Times New Roman" w:hAnsi="Times New Roman" w:cs="Times New Roman"/>
              </w:rPr>
              <w:t xml:space="preserve">EX: </w:t>
            </w:r>
            <w:r w:rsidRPr="00C442C0">
              <w:rPr>
                <w:rFonts w:ascii="Times New Roman" w:hAnsi="Times New Roman" w:cs="Times New Roman"/>
                <w:i/>
              </w:rPr>
              <w:t xml:space="preserve">the mean height of players on the basketball team is 10cm greater than the mean height of players on the soccer team; on a dot plot or box plot, </w:t>
            </w:r>
            <w:r w:rsidRPr="00C442C0">
              <w:rPr>
                <w:rFonts w:ascii="Times New Roman" w:hAnsi="Times New Roman" w:cs="Times New Roman"/>
                <w:i/>
              </w:rPr>
              <w:lastRenderedPageBreak/>
              <w:t>the separation between the two distributions of heights is noticeable.</w:t>
            </w:r>
          </w:p>
          <w:p w14:paraId="1338341B" w14:textId="29846493" w:rsidR="00594184" w:rsidRDefault="00594184" w:rsidP="00274082">
            <w:pPr>
              <w:rPr>
                <w:rFonts w:ascii="Times New Roman" w:hAnsi="Times New Roman" w:cs="Times New Roman"/>
              </w:rPr>
            </w:pPr>
            <w:r>
              <w:rPr>
                <w:rFonts w:ascii="Times New Roman" w:hAnsi="Times New Roman" w:cs="Times New Roman"/>
              </w:rPr>
              <w:t>-----------------------------------------------------</w:t>
            </w:r>
          </w:p>
          <w:p w14:paraId="69FB9EBB" w14:textId="77777777" w:rsidR="00594184" w:rsidRPr="00DC6565" w:rsidRDefault="00594184" w:rsidP="00DC6565">
            <w:pPr>
              <w:widowControl w:val="0"/>
              <w:autoSpaceDE w:val="0"/>
              <w:autoSpaceDN w:val="0"/>
              <w:adjustRightInd w:val="0"/>
              <w:rPr>
                <w:rFonts w:ascii="Cambria" w:hAnsi="Cambria" w:cs="Cambria"/>
                <w:color w:val="000000"/>
              </w:rPr>
            </w:pPr>
          </w:p>
          <w:p w14:paraId="75054A7D" w14:textId="77777777" w:rsidR="00594184" w:rsidRPr="00DC6565" w:rsidRDefault="00594184" w:rsidP="00DC6565">
            <w:pPr>
              <w:widowControl w:val="0"/>
              <w:autoSpaceDE w:val="0"/>
              <w:autoSpaceDN w:val="0"/>
              <w:adjustRightInd w:val="0"/>
              <w:rPr>
                <w:rFonts w:ascii="Cambria" w:hAnsi="Cambria" w:cs="Cambria"/>
                <w:color w:val="000000"/>
                <w:sz w:val="23"/>
                <w:szCs w:val="23"/>
              </w:rPr>
            </w:pPr>
            <w:r w:rsidRPr="00DC6565">
              <w:rPr>
                <w:rFonts w:ascii="Cambria" w:hAnsi="Cambria" w:cs="Cambria"/>
                <w:color w:val="000000"/>
                <w:sz w:val="23"/>
                <w:szCs w:val="23"/>
              </w:rPr>
              <w:t xml:space="preserve">I can find measures of central tendency (mean, median, and mode) and measures of variability (range, quartile, etc.) </w:t>
            </w:r>
          </w:p>
          <w:p w14:paraId="6707A674" w14:textId="77777777" w:rsidR="00594184" w:rsidRPr="00DC6565" w:rsidRDefault="00594184" w:rsidP="00DC6565">
            <w:pPr>
              <w:widowControl w:val="0"/>
              <w:autoSpaceDE w:val="0"/>
              <w:autoSpaceDN w:val="0"/>
              <w:adjustRightInd w:val="0"/>
              <w:rPr>
                <w:rFonts w:ascii="Cambria" w:hAnsi="Cambria" w:cs="Cambria"/>
                <w:color w:val="000000"/>
                <w:sz w:val="23"/>
                <w:szCs w:val="23"/>
              </w:rPr>
            </w:pPr>
          </w:p>
          <w:p w14:paraId="2B899286" w14:textId="3AA1D9AF" w:rsidR="00594184" w:rsidRPr="00DC6565" w:rsidRDefault="00594184" w:rsidP="00DC6565">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A</w:t>
            </w:r>
            <w:r w:rsidRPr="00DC6565">
              <w:rPr>
                <w:rFonts w:ascii="Cambria" w:hAnsi="Cambria" w:cs="Cambria"/>
                <w:color w:val="000000"/>
                <w:sz w:val="23"/>
                <w:szCs w:val="23"/>
              </w:rPr>
              <w:t xml:space="preserve">nalyze and interpret data using measures of central tendency and variability </w:t>
            </w:r>
          </w:p>
          <w:p w14:paraId="57C6E51C" w14:textId="77777777" w:rsidR="00594184" w:rsidRPr="00DC6565" w:rsidRDefault="00594184" w:rsidP="00DC6565">
            <w:pPr>
              <w:widowControl w:val="0"/>
              <w:autoSpaceDE w:val="0"/>
              <w:autoSpaceDN w:val="0"/>
              <w:adjustRightInd w:val="0"/>
              <w:rPr>
                <w:rFonts w:ascii="Cambria" w:hAnsi="Cambria" w:cs="Cambria"/>
                <w:color w:val="000000"/>
                <w:sz w:val="23"/>
                <w:szCs w:val="23"/>
              </w:rPr>
            </w:pPr>
          </w:p>
          <w:p w14:paraId="0450597D" w14:textId="2F02035E" w:rsidR="00594184" w:rsidRPr="00DC6565" w:rsidRDefault="00594184" w:rsidP="00DC6565">
            <w:pPr>
              <w:widowControl w:val="0"/>
              <w:autoSpaceDE w:val="0"/>
              <w:autoSpaceDN w:val="0"/>
              <w:adjustRightInd w:val="0"/>
              <w:rPr>
                <w:rFonts w:ascii="Cambria" w:hAnsi="Cambria" w:cs="Cambria"/>
                <w:color w:val="000000"/>
                <w:sz w:val="23"/>
                <w:szCs w:val="23"/>
              </w:rPr>
            </w:pPr>
            <w:r>
              <w:rPr>
                <w:rFonts w:ascii="Cambria" w:hAnsi="Cambria" w:cs="Cambria"/>
                <w:color w:val="000000"/>
                <w:sz w:val="23"/>
                <w:szCs w:val="23"/>
              </w:rPr>
              <w:t>D</w:t>
            </w:r>
            <w:r w:rsidRPr="00DC6565">
              <w:rPr>
                <w:rFonts w:ascii="Cambria" w:hAnsi="Cambria" w:cs="Cambria"/>
                <w:color w:val="000000"/>
                <w:sz w:val="23"/>
                <w:szCs w:val="23"/>
              </w:rPr>
              <w:t xml:space="preserve">raw informal comparative inferences about two populations from random sample </w:t>
            </w:r>
          </w:p>
          <w:p w14:paraId="30CD8DC9" w14:textId="77777777" w:rsidR="00594184" w:rsidRDefault="00594184" w:rsidP="00274082">
            <w:pPr>
              <w:rPr>
                <w:rFonts w:ascii="Times New Roman" w:hAnsi="Times New Roman" w:cs="Times New Roman"/>
              </w:rPr>
            </w:pPr>
          </w:p>
          <w:p w14:paraId="0B04AC12" w14:textId="265733D1" w:rsidR="00594184" w:rsidRDefault="00594184" w:rsidP="00274082">
            <w:pPr>
              <w:rPr>
                <w:rFonts w:ascii="Times New Roman" w:hAnsi="Times New Roman" w:cs="Times New Roman"/>
              </w:rPr>
            </w:pPr>
            <w:r>
              <w:rPr>
                <w:rFonts w:ascii="Times New Roman" w:hAnsi="Times New Roman" w:cs="Times New Roman"/>
              </w:rPr>
              <w:t xml:space="preserve">EX. </w:t>
            </w:r>
            <w:r w:rsidRPr="00C442C0">
              <w:rPr>
                <w:rFonts w:ascii="Times New Roman" w:hAnsi="Times New Roman" w:cs="Times New Roman"/>
                <w:i/>
              </w:rPr>
              <w:t>Decide whether the words in a chapter of a 7</w:t>
            </w:r>
            <w:r w:rsidRPr="00C442C0">
              <w:rPr>
                <w:rFonts w:ascii="Times New Roman" w:hAnsi="Times New Roman" w:cs="Times New Roman"/>
                <w:i/>
                <w:vertAlign w:val="superscript"/>
              </w:rPr>
              <w:t>th</w:t>
            </w:r>
            <w:r w:rsidRPr="00C442C0">
              <w:rPr>
                <w:rFonts w:ascii="Times New Roman" w:hAnsi="Times New Roman" w:cs="Times New Roman"/>
                <w:i/>
              </w:rPr>
              <w:t xml:space="preserve"> grade science book are generally longer than the words in a chapter of a 4</w:t>
            </w:r>
            <w:r w:rsidRPr="00C442C0">
              <w:rPr>
                <w:rFonts w:ascii="Times New Roman" w:hAnsi="Times New Roman" w:cs="Times New Roman"/>
                <w:i/>
                <w:vertAlign w:val="superscript"/>
              </w:rPr>
              <w:t>th</w:t>
            </w:r>
            <w:r w:rsidRPr="00C442C0">
              <w:rPr>
                <w:rFonts w:ascii="Times New Roman" w:hAnsi="Times New Roman" w:cs="Times New Roman"/>
                <w:i/>
              </w:rPr>
              <w:t xml:space="preserve"> grade science book</w:t>
            </w:r>
            <w:r>
              <w:rPr>
                <w:rFonts w:ascii="Times New Roman" w:hAnsi="Times New Roman" w:cs="Times New Roman"/>
              </w:rPr>
              <w:t>.</w:t>
            </w:r>
          </w:p>
          <w:p w14:paraId="58EB860E" w14:textId="147AABC4" w:rsidR="00594184" w:rsidRPr="00DE4868" w:rsidRDefault="00594184" w:rsidP="00274082">
            <w:pPr>
              <w:rPr>
                <w:rFonts w:ascii="Times New Roman" w:hAnsi="Times New Roman" w:cs="Times New Roman"/>
              </w:rPr>
            </w:pPr>
          </w:p>
        </w:tc>
        <w:tc>
          <w:tcPr>
            <w:tcW w:w="1005" w:type="pct"/>
          </w:tcPr>
          <w:p w14:paraId="18712473" w14:textId="77777777" w:rsidR="00594184" w:rsidRDefault="00594184" w:rsidP="00274082"/>
        </w:tc>
        <w:tc>
          <w:tcPr>
            <w:tcW w:w="1293" w:type="pct"/>
          </w:tcPr>
          <w:p w14:paraId="386DB5F6" w14:textId="77777777" w:rsidR="00594184" w:rsidRPr="00DE4868" w:rsidRDefault="00594184" w:rsidP="00274082">
            <w:pPr>
              <w:rPr>
                <w:rFonts w:ascii="Times New Roman" w:hAnsi="Times New Roman" w:cs="Times New Roman"/>
              </w:rPr>
            </w:pPr>
          </w:p>
          <w:p w14:paraId="376A22D2" w14:textId="37E5A11C" w:rsidR="00594184" w:rsidRPr="001045AF" w:rsidRDefault="001045AF" w:rsidP="00274082">
            <w:pPr>
              <w:rPr>
                <w:rFonts w:ascii="Times New Roman" w:hAnsi="Times New Roman" w:cs="Times New Roman"/>
                <w:b/>
              </w:rPr>
            </w:pPr>
            <w:r w:rsidRPr="001045AF">
              <w:rPr>
                <w:rFonts w:ascii="Times New Roman" w:hAnsi="Times New Roman" w:cs="Times New Roman"/>
                <w:b/>
              </w:rPr>
              <w:t xml:space="preserve">GO Math Lesson: </w:t>
            </w:r>
          </w:p>
          <w:p w14:paraId="7135E63C" w14:textId="4C28E569" w:rsidR="00594184" w:rsidRDefault="00594184" w:rsidP="00274082">
            <w:pPr>
              <w:rPr>
                <w:rFonts w:ascii="Times New Roman" w:hAnsi="Times New Roman" w:cs="Times New Roman"/>
              </w:rPr>
            </w:pPr>
          </w:p>
          <w:p w14:paraId="3BCE7D9D" w14:textId="57F5B84C" w:rsidR="00594184" w:rsidRDefault="000A131F" w:rsidP="00274082">
            <w:pPr>
              <w:rPr>
                <w:rFonts w:ascii="Times New Roman" w:hAnsi="Times New Roman" w:cs="Times New Roman"/>
              </w:rPr>
            </w:pPr>
            <w:r>
              <w:rPr>
                <w:rFonts w:ascii="Times New Roman" w:hAnsi="Times New Roman" w:cs="Times New Roman"/>
              </w:rPr>
              <w:t>Lesson 10.1 Populations and Samples (p. 311)</w:t>
            </w:r>
          </w:p>
          <w:p w14:paraId="08AC1C92" w14:textId="7B7D9C19" w:rsidR="000A131F" w:rsidRDefault="000A131F" w:rsidP="00274082">
            <w:pPr>
              <w:rPr>
                <w:rFonts w:ascii="Times New Roman" w:hAnsi="Times New Roman" w:cs="Times New Roman"/>
              </w:rPr>
            </w:pPr>
            <w:r>
              <w:rPr>
                <w:rFonts w:ascii="Times New Roman" w:hAnsi="Times New Roman" w:cs="Times New Roman"/>
              </w:rPr>
              <w:t>Lesson 10.2 Making Inferences from a Random Sample (p. 317)</w:t>
            </w:r>
          </w:p>
          <w:p w14:paraId="1CDA727B" w14:textId="1786D1CD" w:rsidR="000A131F" w:rsidRDefault="000A131F" w:rsidP="00274082">
            <w:pPr>
              <w:rPr>
                <w:rFonts w:ascii="Times New Roman" w:hAnsi="Times New Roman" w:cs="Times New Roman"/>
              </w:rPr>
            </w:pPr>
            <w:r>
              <w:rPr>
                <w:rFonts w:ascii="Times New Roman" w:hAnsi="Times New Roman" w:cs="Times New Roman"/>
              </w:rPr>
              <w:t>Lesson 10.3 Generating Random Samples (p. 323)</w:t>
            </w:r>
          </w:p>
          <w:p w14:paraId="062C10CC" w14:textId="77777777" w:rsidR="00594184" w:rsidRDefault="00594184" w:rsidP="00274082">
            <w:pPr>
              <w:rPr>
                <w:rFonts w:ascii="Times New Roman" w:hAnsi="Times New Roman" w:cs="Times New Roman"/>
              </w:rPr>
            </w:pPr>
          </w:p>
          <w:p w14:paraId="7BB5C693" w14:textId="77777777" w:rsidR="00594184" w:rsidRDefault="00594184" w:rsidP="00274082">
            <w:pPr>
              <w:rPr>
                <w:rFonts w:ascii="Times New Roman" w:hAnsi="Times New Roman" w:cs="Times New Roman"/>
              </w:rPr>
            </w:pPr>
          </w:p>
          <w:p w14:paraId="401FDE6C" w14:textId="77777777" w:rsidR="00594184" w:rsidRDefault="00594184" w:rsidP="00274082">
            <w:pPr>
              <w:rPr>
                <w:rFonts w:ascii="Times New Roman" w:hAnsi="Times New Roman" w:cs="Times New Roman"/>
              </w:rPr>
            </w:pPr>
          </w:p>
          <w:p w14:paraId="21A49AFF" w14:textId="77777777" w:rsidR="00594184" w:rsidRDefault="00594184" w:rsidP="00274082">
            <w:pPr>
              <w:rPr>
                <w:rFonts w:ascii="Times New Roman" w:hAnsi="Times New Roman" w:cs="Times New Roman"/>
              </w:rPr>
            </w:pPr>
          </w:p>
          <w:p w14:paraId="75061435" w14:textId="77777777" w:rsidR="00594184" w:rsidRDefault="00594184" w:rsidP="00274082">
            <w:pPr>
              <w:rPr>
                <w:rFonts w:ascii="Times New Roman" w:hAnsi="Times New Roman" w:cs="Times New Roman"/>
              </w:rPr>
            </w:pPr>
          </w:p>
          <w:p w14:paraId="0542213B" w14:textId="77777777" w:rsidR="00594184" w:rsidRDefault="00594184" w:rsidP="00274082">
            <w:pPr>
              <w:rPr>
                <w:rFonts w:ascii="Times New Roman" w:hAnsi="Times New Roman" w:cs="Times New Roman"/>
              </w:rPr>
            </w:pPr>
          </w:p>
          <w:p w14:paraId="3E61B55C" w14:textId="77777777" w:rsidR="00594184" w:rsidRDefault="00594184" w:rsidP="00274082">
            <w:pPr>
              <w:rPr>
                <w:rFonts w:ascii="Times New Roman" w:hAnsi="Times New Roman" w:cs="Times New Roman"/>
              </w:rPr>
            </w:pPr>
          </w:p>
          <w:p w14:paraId="55017E2B" w14:textId="77777777" w:rsidR="00594184" w:rsidRDefault="00594184" w:rsidP="00274082">
            <w:pPr>
              <w:rPr>
                <w:rFonts w:ascii="Times New Roman" w:hAnsi="Times New Roman" w:cs="Times New Roman"/>
              </w:rPr>
            </w:pPr>
          </w:p>
          <w:p w14:paraId="1680453A" w14:textId="77777777" w:rsidR="00594184" w:rsidRDefault="00594184" w:rsidP="00274082">
            <w:pPr>
              <w:rPr>
                <w:rFonts w:ascii="Times New Roman" w:hAnsi="Times New Roman" w:cs="Times New Roman"/>
              </w:rPr>
            </w:pPr>
          </w:p>
          <w:p w14:paraId="51EC86DB" w14:textId="77777777" w:rsidR="00594184" w:rsidRDefault="00594184" w:rsidP="00274082">
            <w:pPr>
              <w:rPr>
                <w:rFonts w:ascii="Times New Roman" w:hAnsi="Times New Roman" w:cs="Times New Roman"/>
              </w:rPr>
            </w:pPr>
          </w:p>
          <w:p w14:paraId="79FE4FA7" w14:textId="1961C80B" w:rsidR="00594184" w:rsidRPr="000A131F" w:rsidRDefault="000A131F" w:rsidP="00274082">
            <w:pPr>
              <w:rPr>
                <w:rFonts w:ascii="Times New Roman" w:hAnsi="Times New Roman" w:cs="Times New Roman"/>
                <w:b/>
              </w:rPr>
            </w:pPr>
            <w:r w:rsidRPr="000A131F">
              <w:rPr>
                <w:rFonts w:ascii="Times New Roman" w:hAnsi="Times New Roman" w:cs="Times New Roman"/>
                <w:b/>
              </w:rPr>
              <w:t xml:space="preserve">Engage NY Task: </w:t>
            </w:r>
          </w:p>
          <w:p w14:paraId="2C42C08A" w14:textId="77777777" w:rsidR="00594184" w:rsidRDefault="00594184" w:rsidP="00274082">
            <w:pPr>
              <w:rPr>
                <w:rFonts w:ascii="Times New Roman" w:hAnsi="Times New Roman" w:cs="Times New Roman"/>
              </w:rPr>
            </w:pPr>
          </w:p>
          <w:p w14:paraId="17E1462D" w14:textId="7805793F" w:rsidR="00594184" w:rsidRPr="000A131F" w:rsidRDefault="000A131F" w:rsidP="00274082">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"https://www.engageny.org/resource/grade-7-mathematics-module-5" </w:instrText>
            </w:r>
            <w:r>
              <w:rPr>
                <w:rFonts w:ascii="Times New Roman" w:hAnsi="Times New Roman" w:cs="Times New Roman"/>
              </w:rPr>
              <w:fldChar w:fldCharType="separate"/>
            </w:r>
            <w:r w:rsidRPr="000A131F">
              <w:rPr>
                <w:rStyle w:val="Hyperlink"/>
                <w:rFonts w:ascii="Times New Roman" w:hAnsi="Times New Roman" w:cs="Times New Roman"/>
              </w:rPr>
              <w:t>Module 5, Topic C</w:t>
            </w:r>
          </w:p>
          <w:p w14:paraId="121DF534" w14:textId="45909E70" w:rsidR="000A131F" w:rsidRDefault="000A131F" w:rsidP="00274082">
            <w:pPr>
              <w:rPr>
                <w:rFonts w:ascii="Times New Roman" w:hAnsi="Times New Roman" w:cs="Times New Roman"/>
              </w:rPr>
            </w:pPr>
            <w:r w:rsidRPr="000A131F">
              <w:rPr>
                <w:rStyle w:val="Hyperlink"/>
                <w:rFonts w:ascii="Times New Roman" w:hAnsi="Times New Roman" w:cs="Times New Roman"/>
              </w:rPr>
              <w:t>Random Sampling and Estimated Population Characteristics</w:t>
            </w:r>
            <w:r>
              <w:rPr>
                <w:rFonts w:ascii="Times New Roman" w:hAnsi="Times New Roman" w:cs="Times New Roman"/>
              </w:rPr>
              <w:fldChar w:fldCharType="end"/>
            </w:r>
          </w:p>
          <w:p w14:paraId="384DF03C" w14:textId="77777777" w:rsidR="00594184" w:rsidRDefault="00594184" w:rsidP="00274082">
            <w:pPr>
              <w:rPr>
                <w:rFonts w:ascii="Times New Roman" w:hAnsi="Times New Roman" w:cs="Times New Roman"/>
              </w:rPr>
            </w:pPr>
          </w:p>
          <w:p w14:paraId="2105F701" w14:textId="77777777" w:rsidR="00594184" w:rsidRDefault="00594184" w:rsidP="00274082">
            <w:pPr>
              <w:rPr>
                <w:rFonts w:ascii="Times New Roman" w:hAnsi="Times New Roman" w:cs="Times New Roman"/>
              </w:rPr>
            </w:pPr>
          </w:p>
          <w:p w14:paraId="7CE1A698" w14:textId="77777777" w:rsidR="00594184" w:rsidRDefault="00594184" w:rsidP="00274082">
            <w:pPr>
              <w:rPr>
                <w:rFonts w:ascii="Times New Roman" w:hAnsi="Times New Roman" w:cs="Times New Roman"/>
              </w:rPr>
            </w:pPr>
          </w:p>
          <w:p w14:paraId="77C10F20" w14:textId="77777777" w:rsidR="00594184" w:rsidRDefault="00594184" w:rsidP="00274082">
            <w:pPr>
              <w:rPr>
                <w:rFonts w:ascii="Times New Roman" w:hAnsi="Times New Roman" w:cs="Times New Roman"/>
              </w:rPr>
            </w:pPr>
          </w:p>
          <w:p w14:paraId="446E2CD8" w14:textId="77777777" w:rsidR="00594184" w:rsidRDefault="00594184" w:rsidP="00274082">
            <w:pPr>
              <w:rPr>
                <w:rFonts w:ascii="Times New Roman" w:hAnsi="Times New Roman" w:cs="Times New Roman"/>
              </w:rPr>
            </w:pPr>
          </w:p>
          <w:p w14:paraId="51BB3BCD" w14:textId="77777777" w:rsidR="00594184" w:rsidRDefault="00594184" w:rsidP="00274082">
            <w:pPr>
              <w:rPr>
                <w:rFonts w:ascii="Times New Roman" w:hAnsi="Times New Roman" w:cs="Times New Roman"/>
              </w:rPr>
            </w:pPr>
          </w:p>
          <w:p w14:paraId="16F1FF71" w14:textId="77777777" w:rsidR="00594184" w:rsidRDefault="00594184" w:rsidP="00274082">
            <w:pPr>
              <w:rPr>
                <w:rFonts w:ascii="Times New Roman" w:hAnsi="Times New Roman" w:cs="Times New Roman"/>
              </w:rPr>
            </w:pPr>
          </w:p>
          <w:p w14:paraId="5CE14EF7" w14:textId="77777777" w:rsidR="00594184" w:rsidRDefault="00594184" w:rsidP="00274082">
            <w:pPr>
              <w:rPr>
                <w:rFonts w:ascii="Times New Roman" w:hAnsi="Times New Roman" w:cs="Times New Roman"/>
              </w:rPr>
            </w:pPr>
          </w:p>
          <w:p w14:paraId="4A9F4D6B" w14:textId="77777777" w:rsidR="00594184" w:rsidRDefault="00594184" w:rsidP="00274082">
            <w:pPr>
              <w:rPr>
                <w:rFonts w:ascii="Times New Roman" w:hAnsi="Times New Roman" w:cs="Times New Roman"/>
              </w:rPr>
            </w:pPr>
          </w:p>
          <w:p w14:paraId="5C69ED18" w14:textId="77777777" w:rsidR="00594184" w:rsidRDefault="00594184" w:rsidP="00274082">
            <w:pPr>
              <w:rPr>
                <w:rFonts w:ascii="Times New Roman" w:hAnsi="Times New Roman" w:cs="Times New Roman"/>
              </w:rPr>
            </w:pPr>
          </w:p>
          <w:p w14:paraId="76C16367" w14:textId="77777777" w:rsidR="00594184" w:rsidRDefault="00594184" w:rsidP="00274082">
            <w:pPr>
              <w:rPr>
                <w:rFonts w:ascii="Times New Roman" w:hAnsi="Times New Roman" w:cs="Times New Roman"/>
              </w:rPr>
            </w:pPr>
          </w:p>
          <w:p w14:paraId="42DAE03C" w14:textId="2B9BBF69" w:rsidR="00594184" w:rsidRDefault="00594184" w:rsidP="00274082">
            <w:pPr>
              <w:rPr>
                <w:rFonts w:ascii="Times New Roman" w:hAnsi="Times New Roman" w:cs="Times New Roman"/>
              </w:rPr>
            </w:pPr>
          </w:p>
          <w:p w14:paraId="27DF75D4" w14:textId="439A1FCD" w:rsidR="00594184" w:rsidRDefault="00594184" w:rsidP="00274082">
            <w:pPr>
              <w:rPr>
                <w:rFonts w:ascii="Times New Roman" w:hAnsi="Times New Roman" w:cs="Times New Roman"/>
              </w:rPr>
            </w:pPr>
          </w:p>
          <w:p w14:paraId="1058EAE3" w14:textId="77777777" w:rsidR="00594184" w:rsidRDefault="00594184" w:rsidP="00274082">
            <w:pPr>
              <w:rPr>
                <w:rFonts w:ascii="Times New Roman" w:hAnsi="Times New Roman" w:cs="Times New Roman"/>
              </w:rPr>
            </w:pPr>
          </w:p>
          <w:p w14:paraId="3E37AE67" w14:textId="77777777" w:rsidR="00594184" w:rsidRDefault="00594184" w:rsidP="00274082">
            <w:pPr>
              <w:rPr>
                <w:rFonts w:ascii="Times New Roman" w:hAnsi="Times New Roman" w:cs="Times New Roman"/>
              </w:rPr>
            </w:pPr>
          </w:p>
          <w:p w14:paraId="792A7823" w14:textId="77777777" w:rsidR="00594184" w:rsidRDefault="00594184" w:rsidP="00274082">
            <w:pPr>
              <w:rPr>
                <w:rFonts w:ascii="Times New Roman" w:hAnsi="Times New Roman" w:cs="Times New Roman"/>
              </w:rPr>
            </w:pPr>
          </w:p>
          <w:p w14:paraId="6D4FC4EF" w14:textId="77777777" w:rsidR="00594184" w:rsidRDefault="00594184" w:rsidP="00274082">
            <w:pPr>
              <w:rPr>
                <w:rFonts w:ascii="Times New Roman" w:hAnsi="Times New Roman" w:cs="Times New Roman"/>
              </w:rPr>
            </w:pPr>
          </w:p>
          <w:p w14:paraId="642391C4" w14:textId="77777777" w:rsidR="00594184" w:rsidRDefault="00594184" w:rsidP="00274082">
            <w:pPr>
              <w:rPr>
                <w:rFonts w:ascii="Times New Roman" w:hAnsi="Times New Roman" w:cs="Times New Roman"/>
              </w:rPr>
            </w:pPr>
          </w:p>
          <w:p w14:paraId="439BEE0F" w14:textId="77777777" w:rsidR="00594184" w:rsidRDefault="00594184" w:rsidP="00274082">
            <w:pPr>
              <w:rPr>
                <w:rFonts w:ascii="Times New Roman" w:hAnsi="Times New Roman" w:cs="Times New Roman"/>
              </w:rPr>
            </w:pPr>
          </w:p>
          <w:p w14:paraId="500897D4" w14:textId="77777777" w:rsidR="00594184" w:rsidRDefault="00594184" w:rsidP="00274082">
            <w:pPr>
              <w:rPr>
                <w:rFonts w:ascii="Times New Roman" w:hAnsi="Times New Roman" w:cs="Times New Roman"/>
              </w:rPr>
            </w:pPr>
          </w:p>
          <w:p w14:paraId="74B58CCF" w14:textId="77777777" w:rsidR="00594184" w:rsidRDefault="00594184" w:rsidP="00274082">
            <w:pPr>
              <w:rPr>
                <w:rFonts w:ascii="Times New Roman" w:hAnsi="Times New Roman" w:cs="Times New Roman"/>
              </w:rPr>
            </w:pPr>
          </w:p>
          <w:p w14:paraId="73E7D782" w14:textId="77777777" w:rsidR="00594184" w:rsidRDefault="00594184" w:rsidP="00274082">
            <w:pPr>
              <w:rPr>
                <w:rFonts w:ascii="Times New Roman" w:hAnsi="Times New Roman" w:cs="Times New Roman"/>
              </w:rPr>
            </w:pPr>
          </w:p>
          <w:p w14:paraId="20438F3D" w14:textId="77777777" w:rsidR="00594184" w:rsidRDefault="00594184" w:rsidP="00274082">
            <w:pPr>
              <w:rPr>
                <w:rFonts w:ascii="Times New Roman" w:hAnsi="Times New Roman" w:cs="Times New Roman"/>
              </w:rPr>
            </w:pPr>
          </w:p>
          <w:p w14:paraId="5ADAD81F" w14:textId="77777777" w:rsidR="00594184" w:rsidRDefault="00594184" w:rsidP="00274082">
            <w:pPr>
              <w:rPr>
                <w:rFonts w:ascii="Times New Roman" w:hAnsi="Times New Roman" w:cs="Times New Roman"/>
              </w:rPr>
            </w:pPr>
          </w:p>
          <w:p w14:paraId="18A2099C" w14:textId="77777777" w:rsidR="00594184" w:rsidRDefault="00594184" w:rsidP="00274082">
            <w:pPr>
              <w:rPr>
                <w:rFonts w:ascii="Times New Roman" w:hAnsi="Times New Roman" w:cs="Times New Roman"/>
              </w:rPr>
            </w:pPr>
          </w:p>
          <w:p w14:paraId="1B57722D" w14:textId="77777777" w:rsidR="00594184" w:rsidRDefault="00594184" w:rsidP="00274082">
            <w:pPr>
              <w:rPr>
                <w:rFonts w:ascii="Times New Roman" w:hAnsi="Times New Roman" w:cs="Times New Roman"/>
              </w:rPr>
            </w:pPr>
          </w:p>
          <w:p w14:paraId="04C3ED49" w14:textId="77777777" w:rsidR="00594184" w:rsidRDefault="00594184" w:rsidP="00274082">
            <w:pPr>
              <w:rPr>
                <w:rFonts w:ascii="Times New Roman" w:hAnsi="Times New Roman" w:cs="Times New Roman"/>
              </w:rPr>
            </w:pPr>
          </w:p>
          <w:p w14:paraId="051B5E1F" w14:textId="52FD84EE" w:rsidR="00594184" w:rsidRDefault="00594184" w:rsidP="00274082">
            <w:pPr>
              <w:rPr>
                <w:rFonts w:ascii="Times New Roman" w:hAnsi="Times New Roman" w:cs="Times New Roman"/>
              </w:rPr>
            </w:pPr>
          </w:p>
          <w:p w14:paraId="05F66FAE" w14:textId="77777777" w:rsidR="00594184" w:rsidRDefault="00594184" w:rsidP="00274082">
            <w:pPr>
              <w:rPr>
                <w:rFonts w:ascii="Times New Roman" w:hAnsi="Times New Roman" w:cs="Times New Roman"/>
              </w:rPr>
            </w:pPr>
          </w:p>
          <w:p w14:paraId="2842E628" w14:textId="441FD978" w:rsidR="00594184" w:rsidRPr="000A131F" w:rsidRDefault="000A131F" w:rsidP="00274082">
            <w:pPr>
              <w:rPr>
                <w:rFonts w:ascii="Times New Roman" w:hAnsi="Times New Roman" w:cs="Times New Roman"/>
                <w:b/>
              </w:rPr>
            </w:pPr>
            <w:r w:rsidRPr="000A131F">
              <w:rPr>
                <w:rFonts w:ascii="Times New Roman" w:hAnsi="Times New Roman" w:cs="Times New Roman"/>
                <w:b/>
              </w:rPr>
              <w:t>GO Math Lesson:</w:t>
            </w:r>
          </w:p>
          <w:p w14:paraId="14E698AE" w14:textId="6D7C0308" w:rsidR="000A131F" w:rsidRDefault="000A131F" w:rsidP="00274082">
            <w:pPr>
              <w:rPr>
                <w:rFonts w:ascii="Times New Roman" w:hAnsi="Times New Roman" w:cs="Times New Roman"/>
              </w:rPr>
            </w:pPr>
          </w:p>
          <w:p w14:paraId="498D301C" w14:textId="746D432F" w:rsidR="000A131F" w:rsidRDefault="000A131F" w:rsidP="00274082">
            <w:pPr>
              <w:rPr>
                <w:rFonts w:ascii="Times New Roman" w:hAnsi="Times New Roman" w:cs="Times New Roman"/>
              </w:rPr>
            </w:pPr>
            <w:r>
              <w:rPr>
                <w:rFonts w:ascii="Times New Roman" w:hAnsi="Times New Roman" w:cs="Times New Roman"/>
              </w:rPr>
              <w:t>Lesson 11.1 Comparing Data Displayed in Dot Plots</w:t>
            </w:r>
          </w:p>
          <w:p w14:paraId="1EB76008" w14:textId="2F235D40" w:rsidR="000A131F" w:rsidRDefault="000A131F" w:rsidP="00274082">
            <w:pPr>
              <w:rPr>
                <w:rFonts w:ascii="Times New Roman" w:hAnsi="Times New Roman" w:cs="Times New Roman"/>
              </w:rPr>
            </w:pPr>
            <w:r>
              <w:rPr>
                <w:rFonts w:ascii="Times New Roman" w:hAnsi="Times New Roman" w:cs="Times New Roman"/>
              </w:rPr>
              <w:t xml:space="preserve">(p. 335) </w:t>
            </w:r>
          </w:p>
          <w:p w14:paraId="4670F593" w14:textId="43E4F531" w:rsidR="000A131F" w:rsidRDefault="000A131F" w:rsidP="00274082">
            <w:pPr>
              <w:rPr>
                <w:rFonts w:ascii="Times New Roman" w:hAnsi="Times New Roman" w:cs="Times New Roman"/>
              </w:rPr>
            </w:pPr>
            <w:r>
              <w:rPr>
                <w:rFonts w:ascii="Times New Roman" w:hAnsi="Times New Roman" w:cs="Times New Roman"/>
              </w:rPr>
              <w:t>Lesson 11.2 Comparing Data Displayed in Box Plots (p. 341)</w:t>
            </w:r>
          </w:p>
          <w:p w14:paraId="419F2EBE" w14:textId="57FEF3C6" w:rsidR="000A131F" w:rsidRDefault="000A131F" w:rsidP="00274082">
            <w:pPr>
              <w:rPr>
                <w:rFonts w:ascii="Times New Roman" w:hAnsi="Times New Roman" w:cs="Times New Roman"/>
              </w:rPr>
            </w:pPr>
            <w:r>
              <w:rPr>
                <w:rFonts w:ascii="Times New Roman" w:hAnsi="Times New Roman" w:cs="Times New Roman"/>
              </w:rPr>
              <w:t>Lesson 11.3 Using Statistical Measures to Compare Populations (p. 347)</w:t>
            </w:r>
          </w:p>
          <w:p w14:paraId="7DE5CECA" w14:textId="77777777" w:rsidR="00594184" w:rsidRDefault="00594184" w:rsidP="00274082">
            <w:pPr>
              <w:rPr>
                <w:rFonts w:ascii="Times New Roman" w:hAnsi="Times New Roman" w:cs="Times New Roman"/>
                <w:noProof/>
              </w:rPr>
            </w:pPr>
          </w:p>
          <w:p w14:paraId="0CFF5ABB" w14:textId="77777777" w:rsidR="00594184" w:rsidRDefault="00594184" w:rsidP="00274082">
            <w:pPr>
              <w:rPr>
                <w:rFonts w:ascii="Times New Roman" w:hAnsi="Times New Roman" w:cs="Times New Roman"/>
              </w:rPr>
            </w:pPr>
          </w:p>
          <w:p w14:paraId="3777FCD1" w14:textId="1475BF2C" w:rsidR="00594184" w:rsidRPr="000A131F" w:rsidRDefault="000A131F" w:rsidP="00274082">
            <w:pPr>
              <w:rPr>
                <w:rFonts w:ascii="Times New Roman" w:hAnsi="Times New Roman" w:cs="Times New Roman"/>
                <w:b/>
              </w:rPr>
            </w:pPr>
            <w:r w:rsidRPr="000A131F">
              <w:rPr>
                <w:rFonts w:ascii="Times New Roman" w:hAnsi="Times New Roman" w:cs="Times New Roman"/>
                <w:b/>
              </w:rPr>
              <w:t>Engage NY Task:</w:t>
            </w:r>
          </w:p>
          <w:p w14:paraId="112AB645" w14:textId="77777777" w:rsidR="00594184" w:rsidRDefault="00594184" w:rsidP="00274082">
            <w:pPr>
              <w:rPr>
                <w:rFonts w:ascii="Times New Roman" w:hAnsi="Times New Roman" w:cs="Times New Roman"/>
              </w:rPr>
            </w:pPr>
          </w:p>
          <w:p w14:paraId="2E9F2E76" w14:textId="311340F3" w:rsidR="00594184" w:rsidRPr="000A131F" w:rsidRDefault="000A131F" w:rsidP="00274082">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"https://www.engageny.org/resource/grade-7-mathematics-module-5" </w:instrText>
            </w:r>
            <w:r>
              <w:rPr>
                <w:rFonts w:ascii="Times New Roman" w:hAnsi="Times New Roman" w:cs="Times New Roman"/>
              </w:rPr>
              <w:fldChar w:fldCharType="separate"/>
            </w:r>
            <w:r w:rsidRPr="000A131F">
              <w:rPr>
                <w:rStyle w:val="Hyperlink"/>
                <w:rFonts w:ascii="Times New Roman" w:hAnsi="Times New Roman" w:cs="Times New Roman"/>
              </w:rPr>
              <w:t>Module 5 Topic D</w:t>
            </w:r>
          </w:p>
          <w:p w14:paraId="65418450" w14:textId="6169E8A4" w:rsidR="000A131F" w:rsidRDefault="000A131F" w:rsidP="00274082">
            <w:pPr>
              <w:rPr>
                <w:rFonts w:ascii="Times New Roman" w:hAnsi="Times New Roman" w:cs="Times New Roman"/>
              </w:rPr>
            </w:pPr>
            <w:r w:rsidRPr="000A131F">
              <w:rPr>
                <w:rStyle w:val="Hyperlink"/>
                <w:rFonts w:ascii="Times New Roman" w:hAnsi="Times New Roman" w:cs="Times New Roman"/>
              </w:rPr>
              <w:t>Comparing Populations</w:t>
            </w:r>
            <w:r>
              <w:rPr>
                <w:rFonts w:ascii="Times New Roman" w:hAnsi="Times New Roman" w:cs="Times New Roman"/>
              </w:rPr>
              <w:fldChar w:fldCharType="end"/>
            </w:r>
          </w:p>
          <w:p w14:paraId="2BC643F4" w14:textId="77777777" w:rsidR="00594184" w:rsidRDefault="00594184" w:rsidP="00274082">
            <w:pPr>
              <w:rPr>
                <w:rFonts w:ascii="Times New Roman" w:hAnsi="Times New Roman" w:cs="Times New Roman"/>
              </w:rPr>
            </w:pPr>
          </w:p>
          <w:p w14:paraId="12C118C1" w14:textId="534A5A56" w:rsidR="00594184" w:rsidRPr="00DE4868" w:rsidRDefault="00594184" w:rsidP="00274082">
            <w:pPr>
              <w:rPr>
                <w:rFonts w:ascii="Times New Roman" w:hAnsi="Times New Roman" w:cs="Times New Roman"/>
              </w:rPr>
            </w:pPr>
          </w:p>
        </w:tc>
      </w:tr>
    </w:tbl>
    <w:p w14:paraId="07EEB231" w14:textId="77777777" w:rsidR="00A12A31" w:rsidRPr="00DE4868" w:rsidRDefault="00A12A31" w:rsidP="00A12A31">
      <w:pPr>
        <w:rPr>
          <w:rFonts w:ascii="Times New Roman" w:hAnsi="Times New Roman" w:cs="Times New Roman"/>
        </w:rPr>
      </w:pPr>
    </w:p>
    <w:p w14:paraId="6B36AAEF" w14:textId="77777777" w:rsidR="00A12A31" w:rsidRPr="00DE4868" w:rsidRDefault="00A12A31" w:rsidP="00A12A31">
      <w:pPr>
        <w:rPr>
          <w:rFonts w:ascii="Times New Roman" w:hAnsi="Times New Roman" w:cs="Times New Roman"/>
        </w:rPr>
      </w:pPr>
    </w:p>
    <w:p w14:paraId="2B488850" w14:textId="77777777" w:rsidR="00A12A31" w:rsidRPr="00DE4868" w:rsidRDefault="00A12A31" w:rsidP="00A12A31">
      <w:pPr>
        <w:rPr>
          <w:rFonts w:ascii="Times New Roman" w:hAnsi="Times New Roman" w:cs="Times New Roman"/>
        </w:rPr>
      </w:pPr>
    </w:p>
    <w:tbl>
      <w:tblPr>
        <w:tblStyle w:val="TableGrid"/>
        <w:tblpPr w:leftFromText="180" w:rightFromText="180" w:vertAnchor="text" w:horzAnchor="page" w:tblpX="871" w:tblpY="583"/>
        <w:tblOverlap w:val="never"/>
        <w:tblW w:w="12707" w:type="dxa"/>
        <w:tblBorders>
          <w:insideH w:val="none" w:sz="0" w:space="0" w:color="auto"/>
          <w:insideV w:val="none" w:sz="0" w:space="0" w:color="auto"/>
        </w:tblBorders>
        <w:tblLook w:val="04A0" w:firstRow="1" w:lastRow="0" w:firstColumn="1" w:lastColumn="0" w:noHBand="0" w:noVBand="1"/>
      </w:tblPr>
      <w:tblGrid>
        <w:gridCol w:w="12707"/>
      </w:tblGrid>
      <w:tr w:rsidR="001D298F" w:rsidRPr="00042CD4" w14:paraId="1068C281" w14:textId="77777777" w:rsidTr="001D298F">
        <w:trPr>
          <w:trHeight w:val="1898"/>
        </w:trPr>
        <w:tc>
          <w:tcPr>
            <w:tcW w:w="12707" w:type="dxa"/>
          </w:tcPr>
          <w:p w14:paraId="644A5C27" w14:textId="77777777" w:rsidR="001D298F" w:rsidRPr="00792B88" w:rsidRDefault="001D298F" w:rsidP="001D298F">
            <w:pPr>
              <w:pStyle w:val="Default"/>
              <w:rPr>
                <w:b/>
                <w:bCs/>
                <w:u w:val="single"/>
              </w:rPr>
            </w:pPr>
            <w:r w:rsidRPr="004A1E01">
              <w:rPr>
                <w:b/>
                <w:bCs/>
                <w:u w:val="single"/>
              </w:rPr>
              <w:lastRenderedPageBreak/>
              <w:t>Resource Toolbox:</w:t>
            </w:r>
          </w:p>
          <w:p w14:paraId="13BE29B3" w14:textId="77777777" w:rsidR="001D298F" w:rsidRPr="00DE4868" w:rsidRDefault="001D298F" w:rsidP="001D298F">
            <w:pPr>
              <w:autoSpaceDE w:val="0"/>
              <w:rPr>
                <w:rFonts w:ascii="Times New Roman" w:hAnsi="Times New Roman" w:cs="Times New Roman"/>
              </w:rPr>
            </w:pPr>
            <w:hyperlink r:id="rId12" w:history="1">
              <w:r w:rsidRPr="00DE4868">
                <w:rPr>
                  <w:rStyle w:val="Hyperlink"/>
                  <w:rFonts w:ascii="Times New Roman" w:hAnsi="Times New Roman" w:cs="Times New Roman"/>
                </w:rPr>
                <w:t>http://www.kutasoftware.com/free.html</w:t>
              </w:r>
            </w:hyperlink>
          </w:p>
          <w:p w14:paraId="0152703A" w14:textId="77777777" w:rsidR="001D298F" w:rsidRPr="00DE4868" w:rsidRDefault="001D298F" w:rsidP="001D298F">
            <w:pPr>
              <w:rPr>
                <w:rFonts w:ascii="Times New Roman" w:hAnsi="Times New Roman" w:cs="Times New Roman"/>
              </w:rPr>
            </w:pPr>
            <w:hyperlink r:id="rId13" w:history="1">
              <w:r w:rsidRPr="00DE4868">
                <w:rPr>
                  <w:rStyle w:val="Hyperlink"/>
                  <w:rFonts w:ascii="Times New Roman" w:hAnsi="Times New Roman" w:cs="Times New Roman"/>
                </w:rPr>
                <w:t>http://illuminations.nctm.org/</w:t>
              </w:r>
            </w:hyperlink>
            <w:r w:rsidRPr="00DE4868">
              <w:rPr>
                <w:rFonts w:ascii="Times New Roman" w:hAnsi="Times New Roman" w:cs="Times New Roman"/>
              </w:rPr>
              <w:t xml:space="preserve">                </w:t>
            </w:r>
          </w:p>
          <w:p w14:paraId="52A81D63" w14:textId="77777777" w:rsidR="001D298F" w:rsidRPr="00DE4868" w:rsidRDefault="001D298F" w:rsidP="001D298F">
            <w:pPr>
              <w:autoSpaceDE w:val="0"/>
              <w:rPr>
                <w:rFonts w:ascii="Times New Roman" w:hAnsi="Times New Roman" w:cs="Times New Roman"/>
              </w:rPr>
            </w:pPr>
            <w:hyperlink r:id="rId14" w:history="1">
              <w:r w:rsidRPr="00DE4868">
                <w:rPr>
                  <w:rStyle w:val="Hyperlink"/>
                  <w:rFonts w:ascii="Times New Roman" w:hAnsi="Times New Roman" w:cs="Times New Roman"/>
                </w:rPr>
                <w:t>http://cuacs8.mck.ncsu.edu/mathsampleitems/main.html</w:t>
              </w:r>
            </w:hyperlink>
            <w:r w:rsidRPr="00DE4868">
              <w:rPr>
                <w:rFonts w:ascii="Times New Roman" w:hAnsi="Times New Roman" w:cs="Times New Roman"/>
              </w:rPr>
              <w:t xml:space="preserve"> </w:t>
            </w:r>
          </w:p>
          <w:p w14:paraId="167C4146" w14:textId="77777777" w:rsidR="001D298F" w:rsidRDefault="001D298F" w:rsidP="001D298F">
            <w:pPr>
              <w:autoSpaceDE w:val="0"/>
              <w:rPr>
                <w:rFonts w:ascii="Times New Roman" w:hAnsi="Times New Roman" w:cs="Times New Roman"/>
              </w:rPr>
            </w:pPr>
            <w:hyperlink r:id="rId15" w:history="1">
              <w:r w:rsidRPr="00DE4868">
                <w:rPr>
                  <w:rStyle w:val="Hyperlink"/>
                  <w:rFonts w:ascii="Times New Roman" w:hAnsi="Times New Roman" w:cs="Times New Roman"/>
                </w:rPr>
                <w:t>http://www.ilovemath.org/index.php?option=com_docman</w:t>
              </w:r>
            </w:hyperlink>
            <w:r w:rsidRPr="00DE4868">
              <w:rPr>
                <w:rFonts w:ascii="Times New Roman" w:hAnsi="Times New Roman" w:cs="Times New Roman"/>
              </w:rPr>
              <w:t xml:space="preserve"> </w:t>
            </w:r>
          </w:p>
          <w:p w14:paraId="37E0E55C" w14:textId="77777777" w:rsidR="001D298F" w:rsidRDefault="001D298F" w:rsidP="001D298F">
            <w:pPr>
              <w:autoSpaceDE w:val="0"/>
              <w:rPr>
                <w:rFonts w:ascii="Times New Roman" w:hAnsi="Times New Roman" w:cs="Times New Roman"/>
              </w:rPr>
            </w:pPr>
            <w:hyperlink r:id="rId16" w:history="1">
              <w:r w:rsidRPr="00994012">
                <w:rPr>
                  <w:rStyle w:val="Hyperlink"/>
                  <w:rFonts w:ascii="Times New Roman" w:hAnsi="Times New Roman" w:cs="Times New Roman"/>
                </w:rPr>
                <w:t>http://www.math-aids.com</w:t>
              </w:r>
            </w:hyperlink>
          </w:p>
          <w:p w14:paraId="49CBC679" w14:textId="77777777" w:rsidR="001D298F" w:rsidRDefault="001D298F" w:rsidP="001D298F">
            <w:pPr>
              <w:autoSpaceDE w:val="0"/>
              <w:rPr>
                <w:rStyle w:val="Hyperlink"/>
                <w:rFonts w:ascii="Times New Roman" w:hAnsi="Times New Roman" w:cs="Times New Roman"/>
              </w:rPr>
            </w:pPr>
            <w:hyperlink r:id="rId17" w:history="1">
              <w:r w:rsidRPr="00994012">
                <w:rPr>
                  <w:rStyle w:val="Hyperlink"/>
                  <w:rFonts w:ascii="Times New Roman" w:hAnsi="Times New Roman" w:cs="Times New Roman"/>
                </w:rPr>
                <w:t>http://www.commoncoresheets.com</w:t>
              </w:r>
            </w:hyperlink>
          </w:p>
          <w:p w14:paraId="2989F7CF" w14:textId="77777777" w:rsidR="001D298F" w:rsidRPr="00042CD4" w:rsidRDefault="001D298F" w:rsidP="001D298F">
            <w:pPr>
              <w:pStyle w:val="Default"/>
              <w:rPr>
                <w:b/>
                <w:bCs/>
                <w:u w:val="single"/>
              </w:rPr>
            </w:pPr>
            <w:hyperlink r:id="rId18" w:history="1">
              <w:r w:rsidRPr="0056238E">
                <w:rPr>
                  <w:rStyle w:val="Hyperlink"/>
                </w:rPr>
                <w:t>http://www.mathworksheetsland.com</w:t>
              </w:r>
            </w:hyperlink>
          </w:p>
          <w:p w14:paraId="2CF49099" w14:textId="77777777" w:rsidR="001D298F" w:rsidRPr="00181B06" w:rsidRDefault="001D298F" w:rsidP="001D298F">
            <w:pPr>
              <w:rPr>
                <w:rFonts w:ascii="Arial Narrow" w:hAnsi="Arial Narrow"/>
                <w:sz w:val="16"/>
                <w:szCs w:val="16"/>
              </w:rPr>
            </w:pPr>
          </w:p>
          <w:p w14:paraId="3D5C139A" w14:textId="77777777" w:rsidR="001D298F" w:rsidRPr="00042CD4" w:rsidRDefault="001D298F" w:rsidP="001D298F">
            <w:pPr>
              <w:rPr>
                <w:rFonts w:ascii="Times New Roman" w:hAnsi="Times New Roman" w:cs="Times New Roman"/>
              </w:rPr>
            </w:pPr>
            <w:r w:rsidRPr="00042CD4">
              <w:rPr>
                <w:rFonts w:ascii="Times New Roman" w:hAnsi="Times New Roman" w:cs="Times New Roman"/>
              </w:rPr>
              <w:t xml:space="preserve"> </w:t>
            </w:r>
          </w:p>
        </w:tc>
      </w:tr>
    </w:tbl>
    <w:p w14:paraId="5E8E6477" w14:textId="77777777" w:rsidR="00A12A31" w:rsidRDefault="00A12A31" w:rsidP="00A12A31">
      <w:pPr>
        <w:ind w:left="-90" w:firstLine="90"/>
      </w:pPr>
      <w:bookmarkStart w:id="0" w:name="_GoBack"/>
      <w:bookmarkEnd w:id="0"/>
    </w:p>
    <w:sectPr w:rsidR="00A12A31" w:rsidSect="00594184">
      <w:type w:val="continuous"/>
      <w:pgSz w:w="15840" w:h="12240" w:orient="landscape"/>
      <w:pgMar w:top="907" w:right="907" w:bottom="547"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6DFE" w14:textId="77777777" w:rsidR="00D25B98" w:rsidRDefault="00D25B98" w:rsidP="00A12A31">
      <w:r>
        <w:separator/>
      </w:r>
    </w:p>
  </w:endnote>
  <w:endnote w:type="continuationSeparator" w:id="0">
    <w:p w14:paraId="33730899" w14:textId="77777777" w:rsidR="00D25B98" w:rsidRDefault="00D25B98" w:rsidP="00A1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BC73" w14:textId="6C2A03E7" w:rsidR="008868E7" w:rsidRDefault="008868E7">
    <w:pPr>
      <w:pStyle w:val="Footer"/>
    </w:pPr>
    <w:r>
      <w:t>U</w:t>
    </w:r>
    <w:r w:rsidR="00594184">
      <w:t>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D7A9" w14:textId="77777777" w:rsidR="00D25B98" w:rsidRDefault="00D25B98" w:rsidP="00A12A31">
      <w:r>
        <w:separator/>
      </w:r>
    </w:p>
  </w:footnote>
  <w:footnote w:type="continuationSeparator" w:id="0">
    <w:p w14:paraId="3E89AED2" w14:textId="77777777" w:rsidR="00D25B98" w:rsidRDefault="00D25B98" w:rsidP="00A1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D3B7" w14:textId="34E4251C" w:rsidR="00594184" w:rsidRDefault="00594184">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6610"/>
    </w:tblGrid>
    <w:tr w:rsidR="00594184" w14:paraId="088C6C80" w14:textId="77777777" w:rsidTr="00D34179">
      <w:tc>
        <w:tcPr>
          <w:tcW w:w="7038" w:type="dxa"/>
        </w:tcPr>
        <w:p w14:paraId="25A90B4B" w14:textId="77777777" w:rsidR="00594184" w:rsidRDefault="00594184" w:rsidP="00594184">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0E2B130A" wp14:editId="25862460">
                <wp:extent cx="2449195" cy="866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612300BB" w14:textId="3329C8FE" w:rsidR="00594184" w:rsidRDefault="00594184" w:rsidP="00594184">
          <w:pPr>
            <w:pStyle w:val="Header"/>
            <w:ind w:right="1170"/>
            <w:jc w:val="center"/>
            <w:rPr>
              <w:rFonts w:ascii="Times New Roman" w:hAnsi="Times New Roman" w:cs="Times New Roman"/>
              <w:b/>
            </w:rPr>
          </w:pPr>
          <w:r w:rsidRPr="005D5B3A">
            <w:rPr>
              <w:rFonts w:ascii="Times New Roman" w:hAnsi="Times New Roman" w:cs="Times New Roman"/>
              <w:b/>
            </w:rPr>
            <w:t>7</w:t>
          </w:r>
          <w:r w:rsidRPr="005D5B3A">
            <w:rPr>
              <w:rFonts w:ascii="Times New Roman" w:hAnsi="Times New Roman" w:cs="Times New Roman"/>
              <w:b/>
              <w:vertAlign w:val="superscript"/>
            </w:rPr>
            <w:t>th</w:t>
          </w:r>
          <w:r w:rsidR="00F311E7">
            <w:rPr>
              <w:rFonts w:ascii="Times New Roman" w:hAnsi="Times New Roman" w:cs="Times New Roman"/>
              <w:b/>
            </w:rPr>
            <w:t xml:space="preserve"> Grade</w:t>
          </w:r>
          <w:r>
            <w:rPr>
              <w:rFonts w:ascii="Times New Roman" w:hAnsi="Times New Roman" w:cs="Times New Roman"/>
              <w:b/>
            </w:rPr>
            <w:t xml:space="preserve"> </w:t>
          </w:r>
          <w:r w:rsidR="00F311E7">
            <w:rPr>
              <w:rFonts w:ascii="Times New Roman" w:hAnsi="Times New Roman" w:cs="Times New Roman"/>
              <w:b/>
            </w:rPr>
            <w:t xml:space="preserve">Go </w:t>
          </w:r>
          <w:r w:rsidRPr="005D5B3A">
            <w:rPr>
              <w:rFonts w:ascii="Times New Roman" w:hAnsi="Times New Roman" w:cs="Times New Roman"/>
              <w:b/>
            </w:rPr>
            <w:t xml:space="preserve">Math </w:t>
          </w:r>
        </w:p>
        <w:p w14:paraId="16DFE086" w14:textId="1C871B2E" w:rsidR="00594184" w:rsidRPr="005D5B3A" w:rsidRDefault="00594184" w:rsidP="00594184">
          <w:pPr>
            <w:pStyle w:val="Header"/>
            <w:ind w:right="1170"/>
            <w:jc w:val="center"/>
            <w:rPr>
              <w:rFonts w:ascii="Times New Roman" w:hAnsi="Times New Roman" w:cs="Times New Roman"/>
              <w:b/>
            </w:rPr>
          </w:pPr>
          <w:r>
            <w:rPr>
              <w:rFonts w:ascii="Times New Roman" w:hAnsi="Times New Roman" w:cs="Times New Roman"/>
              <w:b/>
            </w:rPr>
            <w:t xml:space="preserve">Third </w:t>
          </w:r>
          <w:r w:rsidRPr="005D5B3A">
            <w:rPr>
              <w:rFonts w:ascii="Times New Roman" w:hAnsi="Times New Roman" w:cs="Times New Roman"/>
              <w:b/>
            </w:rPr>
            <w:t>Nine Weeks</w:t>
          </w:r>
        </w:p>
        <w:p w14:paraId="25B53F4F" w14:textId="77777777" w:rsidR="00594184" w:rsidRPr="005D5B3A" w:rsidRDefault="00594184" w:rsidP="00594184">
          <w:pPr>
            <w:pStyle w:val="Header"/>
            <w:ind w:right="1170"/>
            <w:jc w:val="center"/>
            <w:rPr>
              <w:rFonts w:ascii="Times New Roman" w:hAnsi="Times New Roman" w:cs="Times New Roman"/>
              <w:b/>
            </w:rPr>
          </w:pPr>
          <w:r>
            <w:rPr>
              <w:rFonts w:ascii="Times New Roman" w:hAnsi="Times New Roman" w:cs="Times New Roman"/>
              <w:b/>
            </w:rPr>
            <w:t>2018-2019</w:t>
          </w:r>
        </w:p>
        <w:p w14:paraId="354A903E" w14:textId="77777777" w:rsidR="00594184" w:rsidRDefault="00594184" w:rsidP="00594184">
          <w:pPr>
            <w:pStyle w:val="Header"/>
            <w:ind w:right="1170"/>
            <w:jc w:val="center"/>
            <w:rPr>
              <w:rFonts w:ascii="Times New Roman" w:hAnsi="Times New Roman" w:cs="Times New Roman"/>
              <w:b/>
            </w:rPr>
          </w:pPr>
        </w:p>
      </w:tc>
    </w:tr>
  </w:tbl>
  <w:p w14:paraId="05F17CCD" w14:textId="6F1C89EC" w:rsidR="00594184" w:rsidRDefault="00594184">
    <w:pPr>
      <w:pStyle w:val="Header"/>
    </w:pPr>
  </w:p>
  <w:p w14:paraId="050972D6" w14:textId="77777777" w:rsidR="008868E7" w:rsidRDefault="0088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E72"/>
    <w:multiLevelType w:val="hybridMultilevel"/>
    <w:tmpl w:val="258859C6"/>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30DA"/>
    <w:multiLevelType w:val="hybridMultilevel"/>
    <w:tmpl w:val="E5160624"/>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C07F1E"/>
    <w:multiLevelType w:val="hybridMultilevel"/>
    <w:tmpl w:val="F7EEFD14"/>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7096C"/>
    <w:multiLevelType w:val="hybridMultilevel"/>
    <w:tmpl w:val="F3C0A9CE"/>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A05F8"/>
    <w:multiLevelType w:val="hybridMultilevel"/>
    <w:tmpl w:val="35348D6E"/>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465E1"/>
    <w:multiLevelType w:val="hybridMultilevel"/>
    <w:tmpl w:val="5EF6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433C0"/>
    <w:multiLevelType w:val="hybridMultilevel"/>
    <w:tmpl w:val="290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86BBA"/>
    <w:multiLevelType w:val="hybridMultilevel"/>
    <w:tmpl w:val="05D88F96"/>
    <w:lvl w:ilvl="0" w:tplc="72E8B434">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E350D"/>
    <w:multiLevelType w:val="hybridMultilevel"/>
    <w:tmpl w:val="2DD0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043D9"/>
    <w:multiLevelType w:val="hybridMultilevel"/>
    <w:tmpl w:val="19EE3B7C"/>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C775C"/>
    <w:multiLevelType w:val="hybridMultilevel"/>
    <w:tmpl w:val="86AE3E9E"/>
    <w:lvl w:ilvl="0" w:tplc="72E8B434">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F399F"/>
    <w:multiLevelType w:val="hybridMultilevel"/>
    <w:tmpl w:val="A78E9522"/>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06393F"/>
    <w:multiLevelType w:val="hybridMultilevel"/>
    <w:tmpl w:val="EF98244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06E56"/>
    <w:multiLevelType w:val="hybridMultilevel"/>
    <w:tmpl w:val="36B07B8E"/>
    <w:lvl w:ilvl="0" w:tplc="72E8B434">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15"/>
  </w:num>
  <w:num w:numId="6">
    <w:abstractNumId w:val="6"/>
  </w:num>
  <w:num w:numId="7">
    <w:abstractNumId w:val="0"/>
  </w:num>
  <w:num w:numId="8">
    <w:abstractNumId w:val="5"/>
  </w:num>
  <w:num w:numId="9">
    <w:abstractNumId w:val="10"/>
  </w:num>
  <w:num w:numId="10">
    <w:abstractNumId w:val="11"/>
  </w:num>
  <w:num w:numId="11">
    <w:abstractNumId w:val="16"/>
  </w:num>
  <w:num w:numId="12">
    <w:abstractNumId w:val="17"/>
  </w:num>
  <w:num w:numId="13">
    <w:abstractNumId w:val="1"/>
  </w:num>
  <w:num w:numId="14">
    <w:abstractNumId w:val="13"/>
  </w:num>
  <w:num w:numId="15">
    <w:abstractNumId w:val="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31"/>
    <w:rsid w:val="00032FB1"/>
    <w:rsid w:val="000341C1"/>
    <w:rsid w:val="00044BFC"/>
    <w:rsid w:val="00055F8C"/>
    <w:rsid w:val="000609CF"/>
    <w:rsid w:val="000930CC"/>
    <w:rsid w:val="00093CC9"/>
    <w:rsid w:val="000A131F"/>
    <w:rsid w:val="000B497F"/>
    <w:rsid w:val="000C02AE"/>
    <w:rsid w:val="000C2FF2"/>
    <w:rsid w:val="000C73ED"/>
    <w:rsid w:val="000D18EE"/>
    <w:rsid w:val="00103AFD"/>
    <w:rsid w:val="001045AF"/>
    <w:rsid w:val="00153287"/>
    <w:rsid w:val="001710A2"/>
    <w:rsid w:val="001757BF"/>
    <w:rsid w:val="001B0BB4"/>
    <w:rsid w:val="001C007F"/>
    <w:rsid w:val="001D298F"/>
    <w:rsid w:val="001D5FE4"/>
    <w:rsid w:val="00207306"/>
    <w:rsid w:val="00226D4E"/>
    <w:rsid w:val="002568C7"/>
    <w:rsid w:val="00274082"/>
    <w:rsid w:val="00286359"/>
    <w:rsid w:val="0028670D"/>
    <w:rsid w:val="002A3FA5"/>
    <w:rsid w:val="002B0199"/>
    <w:rsid w:val="002D3BA9"/>
    <w:rsid w:val="002F21F3"/>
    <w:rsid w:val="002F45D4"/>
    <w:rsid w:val="003060FD"/>
    <w:rsid w:val="003904A2"/>
    <w:rsid w:val="00395995"/>
    <w:rsid w:val="003B1457"/>
    <w:rsid w:val="003F18DF"/>
    <w:rsid w:val="00405C73"/>
    <w:rsid w:val="0041225C"/>
    <w:rsid w:val="004458AD"/>
    <w:rsid w:val="00450F23"/>
    <w:rsid w:val="00487C4C"/>
    <w:rsid w:val="004A6458"/>
    <w:rsid w:val="005033D8"/>
    <w:rsid w:val="00535E8F"/>
    <w:rsid w:val="00547BA8"/>
    <w:rsid w:val="00587349"/>
    <w:rsid w:val="00594184"/>
    <w:rsid w:val="005A2592"/>
    <w:rsid w:val="005A568B"/>
    <w:rsid w:val="005C2C5A"/>
    <w:rsid w:val="005E260D"/>
    <w:rsid w:val="006106B5"/>
    <w:rsid w:val="0063183D"/>
    <w:rsid w:val="0067566E"/>
    <w:rsid w:val="0069138A"/>
    <w:rsid w:val="006B42B9"/>
    <w:rsid w:val="006C608A"/>
    <w:rsid w:val="007118C0"/>
    <w:rsid w:val="00726476"/>
    <w:rsid w:val="00726957"/>
    <w:rsid w:val="00736986"/>
    <w:rsid w:val="00762DF5"/>
    <w:rsid w:val="007A1DB6"/>
    <w:rsid w:val="007A3CAF"/>
    <w:rsid w:val="007C6C7B"/>
    <w:rsid w:val="008548AA"/>
    <w:rsid w:val="0087077A"/>
    <w:rsid w:val="008868E7"/>
    <w:rsid w:val="00891CEE"/>
    <w:rsid w:val="00896991"/>
    <w:rsid w:val="008A39B5"/>
    <w:rsid w:val="008C08A6"/>
    <w:rsid w:val="008E1452"/>
    <w:rsid w:val="008F63F7"/>
    <w:rsid w:val="00924132"/>
    <w:rsid w:val="009521B4"/>
    <w:rsid w:val="009524DD"/>
    <w:rsid w:val="009A76F1"/>
    <w:rsid w:val="009C1F3C"/>
    <w:rsid w:val="009F4C8D"/>
    <w:rsid w:val="00A12A31"/>
    <w:rsid w:val="00A4040D"/>
    <w:rsid w:val="00A613BF"/>
    <w:rsid w:val="00A86A88"/>
    <w:rsid w:val="00AE03A8"/>
    <w:rsid w:val="00AE661A"/>
    <w:rsid w:val="00AF6CF7"/>
    <w:rsid w:val="00B111B1"/>
    <w:rsid w:val="00B156B7"/>
    <w:rsid w:val="00B73E26"/>
    <w:rsid w:val="00BB745A"/>
    <w:rsid w:val="00BD5BD2"/>
    <w:rsid w:val="00C11C64"/>
    <w:rsid w:val="00C3296E"/>
    <w:rsid w:val="00C34363"/>
    <w:rsid w:val="00C42731"/>
    <w:rsid w:val="00C44298"/>
    <w:rsid w:val="00C442C0"/>
    <w:rsid w:val="00C5791A"/>
    <w:rsid w:val="00C96189"/>
    <w:rsid w:val="00CC7D63"/>
    <w:rsid w:val="00CE502C"/>
    <w:rsid w:val="00D13E37"/>
    <w:rsid w:val="00D25B98"/>
    <w:rsid w:val="00D766EB"/>
    <w:rsid w:val="00DC192B"/>
    <w:rsid w:val="00DC6565"/>
    <w:rsid w:val="00DE4868"/>
    <w:rsid w:val="00E2720D"/>
    <w:rsid w:val="00E3196F"/>
    <w:rsid w:val="00EB6C5E"/>
    <w:rsid w:val="00F102F3"/>
    <w:rsid w:val="00F10CE6"/>
    <w:rsid w:val="00F311E7"/>
    <w:rsid w:val="00F6352D"/>
    <w:rsid w:val="00FA026E"/>
    <w:rsid w:val="00FF2099"/>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A8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A31"/>
  </w:style>
  <w:style w:type="paragraph" w:styleId="Heading3">
    <w:name w:val="heading 3"/>
    <w:basedOn w:val="Normal"/>
    <w:link w:val="Heading3Char"/>
    <w:uiPriority w:val="9"/>
    <w:qFormat/>
    <w:rsid w:val="00D766E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31"/>
    <w:pPr>
      <w:ind w:left="720"/>
      <w:contextualSpacing/>
    </w:pPr>
  </w:style>
  <w:style w:type="character" w:styleId="Hyperlink">
    <w:name w:val="Hyperlink"/>
    <w:uiPriority w:val="99"/>
    <w:rsid w:val="00A12A31"/>
    <w:rPr>
      <w:color w:val="0000FF"/>
      <w:u w:val="single"/>
    </w:rPr>
  </w:style>
  <w:style w:type="character" w:styleId="Strong">
    <w:name w:val="Strong"/>
    <w:basedOn w:val="DefaultParagraphFont"/>
    <w:uiPriority w:val="22"/>
    <w:qFormat/>
    <w:rsid w:val="00A12A31"/>
    <w:rPr>
      <w:b/>
      <w:bCs/>
    </w:rPr>
  </w:style>
  <w:style w:type="paragraph" w:styleId="Header">
    <w:name w:val="header"/>
    <w:basedOn w:val="Normal"/>
    <w:link w:val="HeaderChar"/>
    <w:unhideWhenUsed/>
    <w:rsid w:val="00A12A31"/>
    <w:pPr>
      <w:tabs>
        <w:tab w:val="center" w:pos="4320"/>
        <w:tab w:val="right" w:pos="8640"/>
      </w:tabs>
    </w:pPr>
  </w:style>
  <w:style w:type="character" w:customStyle="1" w:styleId="HeaderChar">
    <w:name w:val="Header Char"/>
    <w:basedOn w:val="DefaultParagraphFont"/>
    <w:link w:val="Header"/>
    <w:uiPriority w:val="99"/>
    <w:rsid w:val="00A12A31"/>
  </w:style>
  <w:style w:type="paragraph" w:styleId="Footer">
    <w:name w:val="footer"/>
    <w:basedOn w:val="Normal"/>
    <w:link w:val="FooterChar"/>
    <w:uiPriority w:val="99"/>
    <w:unhideWhenUsed/>
    <w:rsid w:val="00A12A31"/>
    <w:pPr>
      <w:tabs>
        <w:tab w:val="center" w:pos="4320"/>
        <w:tab w:val="right" w:pos="8640"/>
      </w:tabs>
    </w:pPr>
  </w:style>
  <w:style w:type="character" w:customStyle="1" w:styleId="FooterChar">
    <w:name w:val="Footer Char"/>
    <w:basedOn w:val="DefaultParagraphFont"/>
    <w:link w:val="Footer"/>
    <w:uiPriority w:val="99"/>
    <w:rsid w:val="00A12A31"/>
  </w:style>
  <w:style w:type="paragraph" w:customStyle="1" w:styleId="Default">
    <w:name w:val="Default"/>
    <w:uiPriority w:val="99"/>
    <w:rsid w:val="00A12A31"/>
    <w:pPr>
      <w:widowControl w:val="0"/>
      <w:autoSpaceDE w:val="0"/>
      <w:autoSpaceDN w:val="0"/>
      <w:adjustRightInd w:val="0"/>
    </w:pPr>
    <w:rPr>
      <w:rFonts w:ascii="Times New Roman" w:eastAsia="Times" w:hAnsi="Times New Roman" w:cs="Times New Roman"/>
      <w:color w:val="000000"/>
    </w:rPr>
  </w:style>
  <w:style w:type="character" w:styleId="FollowedHyperlink">
    <w:name w:val="FollowedHyperlink"/>
    <w:basedOn w:val="DefaultParagraphFont"/>
    <w:uiPriority w:val="99"/>
    <w:semiHidden/>
    <w:unhideWhenUsed/>
    <w:rsid w:val="00924132"/>
    <w:rPr>
      <w:color w:val="800080" w:themeColor="followedHyperlink"/>
      <w:u w:val="single"/>
    </w:rPr>
  </w:style>
  <w:style w:type="paragraph" w:styleId="BalloonText">
    <w:name w:val="Balloon Text"/>
    <w:basedOn w:val="Normal"/>
    <w:link w:val="BalloonTextChar"/>
    <w:uiPriority w:val="99"/>
    <w:semiHidden/>
    <w:unhideWhenUsed/>
    <w:rsid w:val="000609CF"/>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9CF"/>
    <w:rPr>
      <w:rFonts w:ascii="Lucida Grande" w:hAnsi="Lucida Grande"/>
      <w:sz w:val="18"/>
      <w:szCs w:val="18"/>
    </w:rPr>
  </w:style>
  <w:style w:type="character" w:customStyle="1" w:styleId="Heading3Char">
    <w:name w:val="Heading 3 Char"/>
    <w:basedOn w:val="DefaultParagraphFont"/>
    <w:link w:val="Heading3"/>
    <w:uiPriority w:val="9"/>
    <w:rsid w:val="00D766EB"/>
    <w:rPr>
      <w:rFonts w:ascii="Times New Roman" w:hAnsi="Times New Roman" w:cs="Times New Roman"/>
      <w:b/>
      <w:bCs/>
      <w:sz w:val="27"/>
      <w:szCs w:val="27"/>
    </w:rPr>
  </w:style>
  <w:style w:type="character" w:styleId="HTMLCite">
    <w:name w:val="HTML Cite"/>
    <w:basedOn w:val="DefaultParagraphFont"/>
    <w:uiPriority w:val="99"/>
    <w:semiHidden/>
    <w:unhideWhenUsed/>
    <w:rsid w:val="00D766EB"/>
    <w:rPr>
      <w:i/>
      <w:iCs/>
    </w:rPr>
  </w:style>
  <w:style w:type="paragraph" w:styleId="NormalWeb">
    <w:name w:val="Normal (Web)"/>
    <w:basedOn w:val="Normal"/>
    <w:uiPriority w:val="99"/>
    <w:unhideWhenUsed/>
    <w:rsid w:val="0039599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A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3125">
      <w:bodyDiv w:val="1"/>
      <w:marLeft w:val="0"/>
      <w:marRight w:val="0"/>
      <w:marTop w:val="0"/>
      <w:marBottom w:val="0"/>
      <w:divBdr>
        <w:top w:val="none" w:sz="0" w:space="0" w:color="auto"/>
        <w:left w:val="none" w:sz="0" w:space="0" w:color="auto"/>
        <w:bottom w:val="none" w:sz="0" w:space="0" w:color="auto"/>
        <w:right w:val="none" w:sz="0" w:space="0" w:color="auto"/>
      </w:divBdr>
      <w:divsChild>
        <w:div w:id="547494491">
          <w:marLeft w:val="0"/>
          <w:marRight w:val="0"/>
          <w:marTop w:val="0"/>
          <w:marBottom w:val="0"/>
          <w:divBdr>
            <w:top w:val="none" w:sz="0" w:space="0" w:color="auto"/>
            <w:left w:val="none" w:sz="0" w:space="0" w:color="auto"/>
            <w:bottom w:val="none" w:sz="0" w:space="0" w:color="auto"/>
            <w:right w:val="none" w:sz="0" w:space="0" w:color="auto"/>
          </w:divBdr>
          <w:divsChild>
            <w:div w:id="1365904049">
              <w:marLeft w:val="0"/>
              <w:marRight w:val="0"/>
              <w:marTop w:val="0"/>
              <w:marBottom w:val="0"/>
              <w:divBdr>
                <w:top w:val="none" w:sz="0" w:space="0" w:color="auto"/>
                <w:left w:val="none" w:sz="0" w:space="0" w:color="auto"/>
                <w:bottom w:val="none" w:sz="0" w:space="0" w:color="auto"/>
                <w:right w:val="none" w:sz="0" w:space="0" w:color="auto"/>
              </w:divBdr>
              <w:divsChild>
                <w:div w:id="1125350551">
                  <w:marLeft w:val="0"/>
                  <w:marRight w:val="0"/>
                  <w:marTop w:val="0"/>
                  <w:marBottom w:val="0"/>
                  <w:divBdr>
                    <w:top w:val="none" w:sz="0" w:space="0" w:color="auto"/>
                    <w:left w:val="none" w:sz="0" w:space="0" w:color="auto"/>
                    <w:bottom w:val="none" w:sz="0" w:space="0" w:color="auto"/>
                    <w:right w:val="none" w:sz="0" w:space="0" w:color="auto"/>
                  </w:divBdr>
                  <w:divsChild>
                    <w:div w:id="240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76219">
      <w:bodyDiv w:val="1"/>
      <w:marLeft w:val="0"/>
      <w:marRight w:val="0"/>
      <w:marTop w:val="0"/>
      <w:marBottom w:val="0"/>
      <w:divBdr>
        <w:top w:val="none" w:sz="0" w:space="0" w:color="auto"/>
        <w:left w:val="none" w:sz="0" w:space="0" w:color="auto"/>
        <w:bottom w:val="none" w:sz="0" w:space="0" w:color="auto"/>
        <w:right w:val="none" w:sz="0" w:space="0" w:color="auto"/>
      </w:divBdr>
      <w:divsChild>
        <w:div w:id="621376644">
          <w:marLeft w:val="0"/>
          <w:marRight w:val="0"/>
          <w:marTop w:val="0"/>
          <w:marBottom w:val="0"/>
          <w:divBdr>
            <w:top w:val="none" w:sz="0" w:space="0" w:color="auto"/>
            <w:left w:val="none" w:sz="0" w:space="0" w:color="auto"/>
            <w:bottom w:val="none" w:sz="0" w:space="0" w:color="auto"/>
            <w:right w:val="none" w:sz="0" w:space="0" w:color="auto"/>
          </w:divBdr>
          <w:divsChild>
            <w:div w:id="9581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798">
      <w:bodyDiv w:val="1"/>
      <w:marLeft w:val="0"/>
      <w:marRight w:val="0"/>
      <w:marTop w:val="0"/>
      <w:marBottom w:val="0"/>
      <w:divBdr>
        <w:top w:val="none" w:sz="0" w:space="0" w:color="auto"/>
        <w:left w:val="none" w:sz="0" w:space="0" w:color="auto"/>
        <w:bottom w:val="none" w:sz="0" w:space="0" w:color="auto"/>
        <w:right w:val="none" w:sz="0" w:space="0" w:color="auto"/>
      </w:divBdr>
      <w:divsChild>
        <w:div w:id="2082671679">
          <w:marLeft w:val="0"/>
          <w:marRight w:val="0"/>
          <w:marTop w:val="0"/>
          <w:marBottom w:val="0"/>
          <w:divBdr>
            <w:top w:val="none" w:sz="0" w:space="0" w:color="auto"/>
            <w:left w:val="none" w:sz="0" w:space="0" w:color="auto"/>
            <w:bottom w:val="none" w:sz="0" w:space="0" w:color="auto"/>
            <w:right w:val="none" w:sz="0" w:space="0" w:color="auto"/>
          </w:divBdr>
          <w:divsChild>
            <w:div w:id="1438259552">
              <w:marLeft w:val="0"/>
              <w:marRight w:val="0"/>
              <w:marTop w:val="0"/>
              <w:marBottom w:val="0"/>
              <w:divBdr>
                <w:top w:val="none" w:sz="0" w:space="0" w:color="auto"/>
                <w:left w:val="none" w:sz="0" w:space="0" w:color="auto"/>
                <w:bottom w:val="none" w:sz="0" w:space="0" w:color="auto"/>
                <w:right w:val="none" w:sz="0" w:space="0" w:color="auto"/>
              </w:divBdr>
              <w:divsChild>
                <w:div w:id="578949036">
                  <w:marLeft w:val="0"/>
                  <w:marRight w:val="0"/>
                  <w:marTop w:val="0"/>
                  <w:marBottom w:val="0"/>
                  <w:divBdr>
                    <w:top w:val="none" w:sz="0" w:space="0" w:color="auto"/>
                    <w:left w:val="none" w:sz="0" w:space="0" w:color="auto"/>
                    <w:bottom w:val="none" w:sz="0" w:space="0" w:color="auto"/>
                    <w:right w:val="none" w:sz="0" w:space="0" w:color="auto"/>
                  </w:divBdr>
                  <w:divsChild>
                    <w:div w:id="9896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lluminations.nctm.org/" TargetMode="External"/><Relationship Id="rId18" Type="http://schemas.openxmlformats.org/officeDocument/2006/relationships/hyperlink" Target="http://www.mathworksheetsland.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utasoftware.com/free.html" TargetMode="External"/><Relationship Id="rId17" Type="http://schemas.openxmlformats.org/officeDocument/2006/relationships/hyperlink" Target="http://www.commoncoresheets.com" TargetMode="External"/><Relationship Id="rId2" Type="http://schemas.openxmlformats.org/officeDocument/2006/relationships/styles" Target="styles.xml"/><Relationship Id="rId16" Type="http://schemas.openxmlformats.org/officeDocument/2006/relationships/hyperlink" Target="http://www.math-aid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lovemath.org/index.php?option=com_docman" TargetMode="External"/><Relationship Id="rId10" Type="http://schemas.openxmlformats.org/officeDocument/2006/relationships/hyperlink" Target="https://www.engageny.org/resource/grade-7-mathematics-module-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Practice" TargetMode="External"/><Relationship Id="rId14" Type="http://schemas.openxmlformats.org/officeDocument/2006/relationships/hyperlink" Target="http://cuacs8.mck.ncsu.edu/mathsampleitems/m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Katie McCain</cp:lastModifiedBy>
  <cp:revision>3</cp:revision>
  <dcterms:created xsi:type="dcterms:W3CDTF">2018-06-13T14:13:00Z</dcterms:created>
  <dcterms:modified xsi:type="dcterms:W3CDTF">2018-06-13T14:30:00Z</dcterms:modified>
</cp:coreProperties>
</file>