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7EEF5" w14:textId="44571348" w:rsidR="0055768F" w:rsidRDefault="0055768F" w:rsidP="00A1608E">
      <w:pPr>
        <w:jc w:val="center"/>
        <w:rPr>
          <w:rFonts w:ascii="American Typewriter" w:hAnsi="American Typewriter"/>
          <w:sz w:val="32"/>
          <w:szCs w:val="32"/>
        </w:rPr>
      </w:pPr>
      <w:r w:rsidRPr="00F0052B">
        <w:rPr>
          <w:b/>
          <w:noProof/>
          <w:sz w:val="48"/>
          <w:szCs w:val="48"/>
        </w:rPr>
        <w:drawing>
          <wp:inline distT="0" distB="0" distL="0" distR="0" wp14:anchorId="5B8B88BF" wp14:editId="1309EE31">
            <wp:extent cx="2449476" cy="588672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5" cy="58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E8C0C" w14:textId="6A5D8109" w:rsidR="00CC07D9" w:rsidRDefault="00A1608E" w:rsidP="00A1608E">
      <w:pPr>
        <w:jc w:val="center"/>
        <w:rPr>
          <w:rFonts w:ascii="American Typewriter" w:hAnsi="American Typewriter"/>
          <w:sz w:val="32"/>
          <w:szCs w:val="32"/>
        </w:rPr>
      </w:pPr>
      <w:r w:rsidRPr="00A1608E">
        <w:rPr>
          <w:rFonts w:ascii="American Typewriter" w:hAnsi="American Typewriter"/>
          <w:sz w:val="32"/>
          <w:szCs w:val="32"/>
        </w:rPr>
        <w:t>Chemistry</w:t>
      </w:r>
      <w:r w:rsidR="00E3264E" w:rsidRPr="00A1608E">
        <w:rPr>
          <w:rFonts w:ascii="American Typewriter" w:hAnsi="American Typewriter"/>
          <w:sz w:val="32"/>
          <w:szCs w:val="32"/>
        </w:rPr>
        <w:t xml:space="preserve"> </w:t>
      </w:r>
      <w:r w:rsidRPr="00A1608E">
        <w:rPr>
          <w:rFonts w:ascii="American Typewriter" w:hAnsi="American Typewriter"/>
          <w:sz w:val="32"/>
          <w:szCs w:val="32"/>
        </w:rPr>
        <w:t>Pacing Guide</w:t>
      </w:r>
    </w:p>
    <w:p w14:paraId="03A47A42" w14:textId="57F2E747" w:rsidR="00A1608E" w:rsidRPr="00A1608E" w:rsidRDefault="00A1608E" w:rsidP="00A1608E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2015-2016</w:t>
      </w:r>
      <w:bookmarkStart w:id="0" w:name="_GoBack"/>
      <w:bookmarkEnd w:id="0"/>
    </w:p>
    <w:p w14:paraId="32816693" w14:textId="4534AABF" w:rsidR="00E3264E" w:rsidRPr="00A1608E" w:rsidRDefault="00E3264E" w:rsidP="00A1608E">
      <w:pPr>
        <w:rPr>
          <w:rFonts w:ascii="American Typewriter" w:hAnsi="American Typewriter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978"/>
        <w:gridCol w:w="1800"/>
        <w:gridCol w:w="3960"/>
      </w:tblGrid>
      <w:tr w:rsidR="00E3264E" w:rsidRPr="00A1608E" w14:paraId="6B996B84" w14:textId="77777777" w:rsidTr="0055768F">
        <w:tc>
          <w:tcPr>
            <w:tcW w:w="9738" w:type="dxa"/>
            <w:gridSpan w:val="3"/>
            <w:shd w:val="clear" w:color="auto" w:fill="8DB3E2" w:themeFill="text2" w:themeFillTint="66"/>
          </w:tcPr>
          <w:p w14:paraId="4F4554FC" w14:textId="77777777" w:rsidR="00A1608E" w:rsidRDefault="00A1608E" w:rsidP="00A1608E">
            <w:pPr>
              <w:jc w:val="center"/>
              <w:rPr>
                <w:rFonts w:ascii="American Typewriter" w:hAnsi="American Typewriter"/>
              </w:rPr>
            </w:pPr>
          </w:p>
          <w:p w14:paraId="31DA2CB4" w14:textId="77777777" w:rsidR="00E3264E" w:rsidRDefault="00E3264E" w:rsidP="00A1608E">
            <w:pPr>
              <w:jc w:val="center"/>
              <w:rPr>
                <w:rFonts w:ascii="American Typewriter" w:hAnsi="American Typewriter"/>
              </w:rPr>
            </w:pPr>
            <w:r w:rsidRPr="00A1608E">
              <w:rPr>
                <w:rFonts w:ascii="American Typewriter" w:hAnsi="American Typewriter"/>
              </w:rPr>
              <w:t>FIRST QUARTER</w:t>
            </w:r>
          </w:p>
          <w:p w14:paraId="2948DED5" w14:textId="77777777" w:rsidR="00A1608E" w:rsidRPr="00A1608E" w:rsidRDefault="00A1608E" w:rsidP="00A1608E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A1608E" w:rsidRPr="00A1608E" w14:paraId="6CCB708B" w14:textId="77777777" w:rsidTr="0055768F">
        <w:tc>
          <w:tcPr>
            <w:tcW w:w="3978" w:type="dxa"/>
            <w:shd w:val="clear" w:color="auto" w:fill="C6D9F1" w:themeFill="text2" w:themeFillTint="33"/>
          </w:tcPr>
          <w:p w14:paraId="77BE947F" w14:textId="77777777" w:rsidR="00E3264E" w:rsidRPr="00A1608E" w:rsidRDefault="00E3264E" w:rsidP="007E75DA">
            <w:pPr>
              <w:spacing w:line="360" w:lineRule="auto"/>
              <w:jc w:val="center"/>
              <w:rPr>
                <w:rFonts w:ascii="American Typewriter" w:hAnsi="American Typewriter"/>
              </w:rPr>
            </w:pPr>
            <w:r w:rsidRPr="00A1608E">
              <w:rPr>
                <w:rFonts w:ascii="American Typewriter" w:hAnsi="American Typewriter"/>
              </w:rPr>
              <w:t>UNIT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6553BB8E" w14:textId="77777777" w:rsidR="00E3264E" w:rsidRPr="00A1608E" w:rsidRDefault="00E3264E" w:rsidP="007E75DA">
            <w:pPr>
              <w:spacing w:line="360" w:lineRule="auto"/>
              <w:jc w:val="center"/>
              <w:rPr>
                <w:rFonts w:ascii="American Typewriter" w:hAnsi="American Typewriter"/>
              </w:rPr>
            </w:pPr>
            <w:r w:rsidRPr="00A1608E">
              <w:rPr>
                <w:rFonts w:ascii="American Typewriter" w:hAnsi="American Typewriter"/>
              </w:rPr>
              <w:t>PACING</w:t>
            </w:r>
          </w:p>
        </w:tc>
        <w:tc>
          <w:tcPr>
            <w:tcW w:w="3960" w:type="dxa"/>
            <w:shd w:val="clear" w:color="auto" w:fill="C6D9F1" w:themeFill="text2" w:themeFillTint="33"/>
          </w:tcPr>
          <w:p w14:paraId="584F1452" w14:textId="77777777" w:rsidR="00E3264E" w:rsidRPr="00A1608E" w:rsidRDefault="00E3264E" w:rsidP="007E75DA">
            <w:pPr>
              <w:spacing w:line="360" w:lineRule="auto"/>
              <w:jc w:val="center"/>
              <w:rPr>
                <w:rFonts w:ascii="American Typewriter" w:hAnsi="American Typewriter"/>
              </w:rPr>
            </w:pPr>
            <w:r w:rsidRPr="00A1608E">
              <w:rPr>
                <w:rFonts w:ascii="American Typewriter" w:hAnsi="American Typewriter"/>
              </w:rPr>
              <w:t>TOPICS</w:t>
            </w:r>
          </w:p>
        </w:tc>
      </w:tr>
      <w:tr w:rsidR="00A1608E" w:rsidRPr="00A1608E" w14:paraId="28C036F1" w14:textId="77777777" w:rsidTr="0055768F">
        <w:tc>
          <w:tcPr>
            <w:tcW w:w="3978" w:type="dxa"/>
          </w:tcPr>
          <w:p w14:paraId="15EED0E7" w14:textId="77777777" w:rsidR="00A1608E" w:rsidRPr="00A1608E" w:rsidRDefault="00A1608E" w:rsidP="00A1608E">
            <w:pPr>
              <w:rPr>
                <w:rFonts w:ascii="American Typewriter" w:hAnsi="American Typewriter"/>
              </w:rPr>
            </w:pPr>
            <w:r w:rsidRPr="00A1608E">
              <w:rPr>
                <w:rFonts w:ascii="American Typewriter" w:hAnsi="American Typewriter"/>
              </w:rPr>
              <w:t xml:space="preserve">Inquiry, Mathematics, </w:t>
            </w:r>
          </w:p>
          <w:p w14:paraId="53A96DC5" w14:textId="05D0F75A" w:rsidR="00E3264E" w:rsidRPr="00A1608E" w:rsidRDefault="00A1608E" w:rsidP="00A1608E">
            <w:pPr>
              <w:rPr>
                <w:rFonts w:ascii="American Typewriter" w:hAnsi="American Typewriter"/>
              </w:rPr>
            </w:pPr>
            <w:r w:rsidRPr="00A1608E">
              <w:rPr>
                <w:rFonts w:ascii="American Typewriter" w:hAnsi="American Typewriter"/>
              </w:rPr>
              <w:t>Engineering &amp; Technology</w:t>
            </w:r>
          </w:p>
        </w:tc>
        <w:tc>
          <w:tcPr>
            <w:tcW w:w="1800" w:type="dxa"/>
          </w:tcPr>
          <w:p w14:paraId="25E5005A" w14:textId="5EDA2180" w:rsidR="00E3264E" w:rsidRPr="00A1608E" w:rsidRDefault="00A1608E" w:rsidP="00A1608E">
            <w:pPr>
              <w:jc w:val="center"/>
              <w:rPr>
                <w:rFonts w:ascii="American Typewriter" w:hAnsi="American Typewriter"/>
              </w:rPr>
            </w:pPr>
            <w:r w:rsidRPr="00A1608E">
              <w:rPr>
                <w:rFonts w:ascii="American Typewriter" w:hAnsi="American Typewriter"/>
              </w:rPr>
              <w:t>3 weeks</w:t>
            </w:r>
          </w:p>
        </w:tc>
        <w:tc>
          <w:tcPr>
            <w:tcW w:w="3960" w:type="dxa"/>
          </w:tcPr>
          <w:p w14:paraId="5D4B31BE" w14:textId="3CADEB79" w:rsidR="0092567D" w:rsidRPr="00A1608E" w:rsidRDefault="00A1608E" w:rsidP="00A1608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1608E">
              <w:rPr>
                <w:rFonts w:ascii="American Typewriter" w:hAnsi="American Typewriter"/>
                <w:sz w:val="20"/>
                <w:szCs w:val="20"/>
              </w:rPr>
              <w:t>Matter and Change, Measurements and Calculations</w:t>
            </w:r>
          </w:p>
        </w:tc>
      </w:tr>
      <w:tr w:rsidR="00A1608E" w:rsidRPr="00A1608E" w14:paraId="4DA63AB8" w14:textId="77777777" w:rsidTr="0055768F">
        <w:tc>
          <w:tcPr>
            <w:tcW w:w="3978" w:type="dxa"/>
          </w:tcPr>
          <w:p w14:paraId="71088B1F" w14:textId="772F4823" w:rsidR="00E3264E" w:rsidRPr="00A1608E" w:rsidRDefault="00A1608E" w:rsidP="00A1608E">
            <w:pPr>
              <w:rPr>
                <w:rFonts w:ascii="American Typewriter" w:hAnsi="American Typewriter"/>
              </w:rPr>
            </w:pPr>
            <w:r w:rsidRPr="00A1608E">
              <w:rPr>
                <w:rFonts w:ascii="American Typewriter" w:hAnsi="American Typewriter"/>
              </w:rPr>
              <w:t>Atomic Theory &amp; Atomic Structure</w:t>
            </w:r>
          </w:p>
        </w:tc>
        <w:tc>
          <w:tcPr>
            <w:tcW w:w="1800" w:type="dxa"/>
          </w:tcPr>
          <w:p w14:paraId="6FCE20B7" w14:textId="6BEF55FB" w:rsidR="00E3264E" w:rsidRPr="00A1608E" w:rsidRDefault="00A1608E" w:rsidP="00A1608E">
            <w:pPr>
              <w:jc w:val="center"/>
              <w:rPr>
                <w:rFonts w:ascii="American Typewriter" w:hAnsi="American Typewriter"/>
              </w:rPr>
            </w:pPr>
            <w:r w:rsidRPr="00A1608E">
              <w:rPr>
                <w:rFonts w:ascii="American Typewriter" w:hAnsi="American Typewriter"/>
              </w:rPr>
              <w:t>6 weeks</w:t>
            </w:r>
          </w:p>
        </w:tc>
        <w:tc>
          <w:tcPr>
            <w:tcW w:w="3960" w:type="dxa"/>
          </w:tcPr>
          <w:p w14:paraId="51CA0171" w14:textId="57C27458" w:rsidR="0092567D" w:rsidRPr="00A1608E" w:rsidRDefault="00A1608E" w:rsidP="00A1608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1608E">
              <w:rPr>
                <w:rFonts w:ascii="American Typewriter" w:hAnsi="American Typewriter"/>
                <w:sz w:val="20"/>
                <w:szCs w:val="20"/>
              </w:rPr>
              <w:t>Atoms, Electron Arrangement, Periodic Law</w:t>
            </w:r>
          </w:p>
        </w:tc>
      </w:tr>
      <w:tr w:rsidR="00E3264E" w:rsidRPr="00A1608E" w14:paraId="3965608B" w14:textId="77777777" w:rsidTr="0055768F">
        <w:tc>
          <w:tcPr>
            <w:tcW w:w="9738" w:type="dxa"/>
            <w:gridSpan w:val="3"/>
            <w:shd w:val="clear" w:color="auto" w:fill="8DB3E2" w:themeFill="text2" w:themeFillTint="66"/>
          </w:tcPr>
          <w:p w14:paraId="19F1B11C" w14:textId="77777777" w:rsidR="00A1608E" w:rsidRDefault="00A1608E" w:rsidP="00A1608E">
            <w:pPr>
              <w:jc w:val="center"/>
              <w:rPr>
                <w:rFonts w:ascii="American Typewriter" w:hAnsi="American Typewriter"/>
              </w:rPr>
            </w:pPr>
          </w:p>
          <w:p w14:paraId="68245018" w14:textId="77777777" w:rsidR="00E3264E" w:rsidRDefault="00E3264E" w:rsidP="00A1608E">
            <w:pPr>
              <w:jc w:val="center"/>
              <w:rPr>
                <w:rFonts w:ascii="American Typewriter" w:hAnsi="American Typewriter"/>
              </w:rPr>
            </w:pPr>
            <w:r w:rsidRPr="00A1608E">
              <w:rPr>
                <w:rFonts w:ascii="American Typewriter" w:hAnsi="American Typewriter"/>
              </w:rPr>
              <w:t>SECOND QUARTER</w:t>
            </w:r>
          </w:p>
          <w:p w14:paraId="764E6AD5" w14:textId="221A537A" w:rsidR="00A1608E" w:rsidRPr="00A1608E" w:rsidRDefault="00A1608E" w:rsidP="00A1608E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A1608E" w:rsidRPr="00A1608E" w14:paraId="0AD3D90C" w14:textId="77777777" w:rsidTr="0055768F">
        <w:tc>
          <w:tcPr>
            <w:tcW w:w="3978" w:type="dxa"/>
            <w:shd w:val="clear" w:color="auto" w:fill="C6D9F1" w:themeFill="text2" w:themeFillTint="33"/>
          </w:tcPr>
          <w:p w14:paraId="63B23C4E" w14:textId="7A9A5627" w:rsidR="006D24C0" w:rsidRPr="00A1608E" w:rsidRDefault="006D24C0" w:rsidP="007E75DA">
            <w:pPr>
              <w:spacing w:line="360" w:lineRule="auto"/>
              <w:jc w:val="center"/>
              <w:rPr>
                <w:rFonts w:ascii="American Typewriter" w:hAnsi="American Typewriter"/>
              </w:rPr>
            </w:pPr>
            <w:r w:rsidRPr="00A1608E">
              <w:rPr>
                <w:rFonts w:ascii="American Typewriter" w:hAnsi="American Typewriter"/>
              </w:rPr>
              <w:t>UNIT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47C066BC" w14:textId="18C6A4C2" w:rsidR="006D24C0" w:rsidRPr="00A1608E" w:rsidRDefault="006D24C0" w:rsidP="007E75DA">
            <w:pPr>
              <w:spacing w:line="360" w:lineRule="auto"/>
              <w:jc w:val="center"/>
              <w:rPr>
                <w:rFonts w:ascii="American Typewriter" w:hAnsi="American Typewriter"/>
              </w:rPr>
            </w:pPr>
            <w:r w:rsidRPr="00A1608E">
              <w:rPr>
                <w:rFonts w:ascii="American Typewriter" w:hAnsi="American Typewriter"/>
              </w:rPr>
              <w:t>PACING</w:t>
            </w:r>
          </w:p>
        </w:tc>
        <w:tc>
          <w:tcPr>
            <w:tcW w:w="3960" w:type="dxa"/>
            <w:shd w:val="clear" w:color="auto" w:fill="C6D9F1" w:themeFill="text2" w:themeFillTint="33"/>
          </w:tcPr>
          <w:p w14:paraId="3B321170" w14:textId="27FF2544" w:rsidR="006D24C0" w:rsidRPr="00A1608E" w:rsidRDefault="006D24C0" w:rsidP="007E75DA">
            <w:pPr>
              <w:spacing w:line="360" w:lineRule="auto"/>
              <w:jc w:val="center"/>
              <w:rPr>
                <w:rFonts w:ascii="American Typewriter" w:hAnsi="American Typewriter"/>
              </w:rPr>
            </w:pPr>
            <w:r w:rsidRPr="00A1608E">
              <w:rPr>
                <w:rFonts w:ascii="American Typewriter" w:hAnsi="American Typewriter"/>
              </w:rPr>
              <w:t>TOPICS</w:t>
            </w:r>
          </w:p>
        </w:tc>
      </w:tr>
      <w:tr w:rsidR="00A1608E" w:rsidRPr="00A1608E" w14:paraId="7E65496C" w14:textId="77777777" w:rsidTr="0055768F">
        <w:tc>
          <w:tcPr>
            <w:tcW w:w="3978" w:type="dxa"/>
          </w:tcPr>
          <w:p w14:paraId="1FDEBD8D" w14:textId="3D6D0888" w:rsidR="006D24C0" w:rsidRPr="00A1608E" w:rsidRDefault="00A1608E" w:rsidP="00A1608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Interactions of Elements &amp; Compounds</w:t>
            </w:r>
          </w:p>
        </w:tc>
        <w:tc>
          <w:tcPr>
            <w:tcW w:w="1800" w:type="dxa"/>
          </w:tcPr>
          <w:p w14:paraId="3F1A90E1" w14:textId="349A05CE" w:rsidR="006D24C0" w:rsidRPr="00A1608E" w:rsidRDefault="00A1608E" w:rsidP="00A1608E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6 weeks</w:t>
            </w:r>
          </w:p>
        </w:tc>
        <w:tc>
          <w:tcPr>
            <w:tcW w:w="3960" w:type="dxa"/>
          </w:tcPr>
          <w:p w14:paraId="7934EC97" w14:textId="59F34656" w:rsidR="006D24C0" w:rsidRPr="00A1608E" w:rsidRDefault="00A1608E" w:rsidP="00A1608E">
            <w:pPr>
              <w:rPr>
                <w:rFonts w:ascii="American Typewriter" w:hAnsi="American Typewriter"/>
                <w:sz w:val="20"/>
                <w:szCs w:val="20"/>
              </w:rPr>
            </w:pPr>
            <w:r w:rsidRPr="00A1608E">
              <w:rPr>
                <w:rFonts w:ascii="American Typewriter" w:hAnsi="American Typewriter"/>
                <w:sz w:val="20"/>
                <w:szCs w:val="20"/>
              </w:rPr>
              <w:t xml:space="preserve">Chemical Bonding, 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Chemical </w:t>
            </w:r>
            <w:r w:rsidRPr="00A1608E">
              <w:rPr>
                <w:rFonts w:ascii="American Typewriter" w:hAnsi="American Typewriter"/>
                <w:sz w:val="20"/>
                <w:szCs w:val="20"/>
              </w:rPr>
              <w:t>Nomenclature</w:t>
            </w:r>
            <w:r>
              <w:rPr>
                <w:rFonts w:ascii="American Typewriter" w:hAnsi="American Typewriter"/>
                <w:sz w:val="20"/>
                <w:szCs w:val="20"/>
              </w:rPr>
              <w:t>, Types of Chemical Reactions, Chemical Equations</w:t>
            </w:r>
          </w:p>
        </w:tc>
      </w:tr>
      <w:tr w:rsidR="00A1608E" w:rsidRPr="00A1608E" w14:paraId="53DCA05C" w14:textId="77777777" w:rsidTr="0055768F">
        <w:tc>
          <w:tcPr>
            <w:tcW w:w="3978" w:type="dxa"/>
          </w:tcPr>
          <w:p w14:paraId="0EBEBC15" w14:textId="4EE4A285" w:rsidR="006D24C0" w:rsidRPr="00A1608E" w:rsidRDefault="00A1608E" w:rsidP="00A1608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Quantitative Relationships in Chemistry</w:t>
            </w:r>
          </w:p>
        </w:tc>
        <w:tc>
          <w:tcPr>
            <w:tcW w:w="1800" w:type="dxa"/>
          </w:tcPr>
          <w:p w14:paraId="4642313E" w14:textId="64DE2D07" w:rsidR="006D24C0" w:rsidRPr="00A1608E" w:rsidRDefault="00A1608E" w:rsidP="00A1608E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3 weeks</w:t>
            </w:r>
          </w:p>
        </w:tc>
        <w:tc>
          <w:tcPr>
            <w:tcW w:w="3960" w:type="dxa"/>
          </w:tcPr>
          <w:p w14:paraId="7467F987" w14:textId="3A7252F0" w:rsidR="006D24C0" w:rsidRPr="00A1608E" w:rsidRDefault="00A1608E" w:rsidP="00A1608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The Mole &amp; Stoichiometry</w:t>
            </w:r>
          </w:p>
        </w:tc>
      </w:tr>
      <w:tr w:rsidR="006D24C0" w:rsidRPr="00A1608E" w14:paraId="4D8BB953" w14:textId="77777777" w:rsidTr="0055768F">
        <w:tc>
          <w:tcPr>
            <w:tcW w:w="9738" w:type="dxa"/>
            <w:gridSpan w:val="3"/>
            <w:shd w:val="clear" w:color="auto" w:fill="8DB3E2" w:themeFill="text2" w:themeFillTint="66"/>
          </w:tcPr>
          <w:p w14:paraId="343BA049" w14:textId="77777777" w:rsidR="00A1608E" w:rsidRDefault="00A1608E" w:rsidP="00A1608E">
            <w:pPr>
              <w:jc w:val="center"/>
              <w:rPr>
                <w:rFonts w:ascii="American Typewriter" w:hAnsi="American Typewriter"/>
              </w:rPr>
            </w:pPr>
          </w:p>
          <w:p w14:paraId="6E80CD6F" w14:textId="77777777" w:rsidR="006D24C0" w:rsidRDefault="006D24C0" w:rsidP="00A1608E">
            <w:pPr>
              <w:jc w:val="center"/>
              <w:rPr>
                <w:rFonts w:ascii="American Typewriter" w:hAnsi="American Typewriter"/>
              </w:rPr>
            </w:pPr>
            <w:r w:rsidRPr="00A1608E">
              <w:rPr>
                <w:rFonts w:ascii="American Typewriter" w:hAnsi="American Typewriter"/>
              </w:rPr>
              <w:t>THIRD QUARTER</w:t>
            </w:r>
          </w:p>
          <w:p w14:paraId="0162FCDF" w14:textId="21136D49" w:rsidR="00A1608E" w:rsidRPr="00A1608E" w:rsidRDefault="00A1608E" w:rsidP="00A1608E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A1608E" w:rsidRPr="00A1608E" w14:paraId="6F8EA614" w14:textId="77777777" w:rsidTr="0055768F">
        <w:tc>
          <w:tcPr>
            <w:tcW w:w="3978" w:type="dxa"/>
            <w:shd w:val="clear" w:color="auto" w:fill="C6D9F1" w:themeFill="text2" w:themeFillTint="33"/>
          </w:tcPr>
          <w:p w14:paraId="0451757B" w14:textId="77777777" w:rsidR="006D24C0" w:rsidRPr="00A1608E" w:rsidRDefault="006D24C0" w:rsidP="007E75DA">
            <w:pPr>
              <w:spacing w:line="360" w:lineRule="auto"/>
              <w:jc w:val="center"/>
              <w:rPr>
                <w:rFonts w:ascii="American Typewriter" w:hAnsi="American Typewriter"/>
              </w:rPr>
            </w:pPr>
            <w:r w:rsidRPr="00A1608E">
              <w:rPr>
                <w:rFonts w:ascii="American Typewriter" w:hAnsi="American Typewriter"/>
              </w:rPr>
              <w:t>UNIT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4414A3D5" w14:textId="77777777" w:rsidR="006D24C0" w:rsidRPr="00A1608E" w:rsidRDefault="006D24C0" w:rsidP="007E75DA">
            <w:pPr>
              <w:spacing w:line="360" w:lineRule="auto"/>
              <w:jc w:val="center"/>
              <w:rPr>
                <w:rFonts w:ascii="American Typewriter" w:hAnsi="American Typewriter"/>
              </w:rPr>
            </w:pPr>
            <w:r w:rsidRPr="00A1608E">
              <w:rPr>
                <w:rFonts w:ascii="American Typewriter" w:hAnsi="American Typewriter"/>
              </w:rPr>
              <w:t>PACING</w:t>
            </w:r>
          </w:p>
        </w:tc>
        <w:tc>
          <w:tcPr>
            <w:tcW w:w="3960" w:type="dxa"/>
            <w:shd w:val="clear" w:color="auto" w:fill="C6D9F1" w:themeFill="text2" w:themeFillTint="33"/>
          </w:tcPr>
          <w:p w14:paraId="66DE0C67" w14:textId="77777777" w:rsidR="006D24C0" w:rsidRPr="00A1608E" w:rsidRDefault="006D24C0" w:rsidP="007E75DA">
            <w:pPr>
              <w:spacing w:line="360" w:lineRule="auto"/>
              <w:jc w:val="center"/>
              <w:rPr>
                <w:rFonts w:ascii="American Typewriter" w:hAnsi="American Typewriter"/>
              </w:rPr>
            </w:pPr>
            <w:r w:rsidRPr="00A1608E">
              <w:rPr>
                <w:rFonts w:ascii="American Typewriter" w:hAnsi="American Typewriter"/>
              </w:rPr>
              <w:t>TOPICS</w:t>
            </w:r>
          </w:p>
        </w:tc>
      </w:tr>
      <w:tr w:rsidR="00A1608E" w:rsidRPr="00A1608E" w14:paraId="48B67288" w14:textId="77777777" w:rsidTr="0055768F">
        <w:tc>
          <w:tcPr>
            <w:tcW w:w="3978" w:type="dxa"/>
          </w:tcPr>
          <w:p w14:paraId="4E86453A" w14:textId="5E560F03" w:rsidR="006D24C0" w:rsidRPr="00A1608E" w:rsidRDefault="00A1608E" w:rsidP="00A1608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States of Matter</w:t>
            </w:r>
          </w:p>
        </w:tc>
        <w:tc>
          <w:tcPr>
            <w:tcW w:w="1800" w:type="dxa"/>
          </w:tcPr>
          <w:p w14:paraId="101A9492" w14:textId="53279A4A" w:rsidR="006D24C0" w:rsidRPr="00A1608E" w:rsidRDefault="00A1608E" w:rsidP="00A1608E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5 weeks</w:t>
            </w:r>
          </w:p>
        </w:tc>
        <w:tc>
          <w:tcPr>
            <w:tcW w:w="3960" w:type="dxa"/>
          </w:tcPr>
          <w:p w14:paraId="66C257FD" w14:textId="50D9EB60" w:rsidR="006D24C0" w:rsidRPr="00A1608E" w:rsidRDefault="00A1608E" w:rsidP="00A1608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Kinetic Molecular Theory, Solids, Liquids, Gases; Phase Changes; Gas Laws</w:t>
            </w:r>
          </w:p>
        </w:tc>
      </w:tr>
      <w:tr w:rsidR="00A1608E" w:rsidRPr="00A1608E" w14:paraId="6B3502DC" w14:textId="77777777" w:rsidTr="0055768F">
        <w:tc>
          <w:tcPr>
            <w:tcW w:w="3978" w:type="dxa"/>
          </w:tcPr>
          <w:p w14:paraId="1A549B48" w14:textId="368CC121" w:rsidR="006D24C0" w:rsidRPr="00A1608E" w:rsidRDefault="00A1608E" w:rsidP="00A1608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Solutions</w:t>
            </w:r>
          </w:p>
        </w:tc>
        <w:tc>
          <w:tcPr>
            <w:tcW w:w="1800" w:type="dxa"/>
          </w:tcPr>
          <w:p w14:paraId="3AD5E4C2" w14:textId="3156EF9C" w:rsidR="006D24C0" w:rsidRPr="00A1608E" w:rsidRDefault="00A1608E" w:rsidP="00A1608E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 weeks</w:t>
            </w:r>
          </w:p>
        </w:tc>
        <w:tc>
          <w:tcPr>
            <w:tcW w:w="3960" w:type="dxa"/>
          </w:tcPr>
          <w:p w14:paraId="3AB5CAE2" w14:textId="6F330EA2" w:rsidR="006D24C0" w:rsidRPr="00A1608E" w:rsidRDefault="00A1608E" w:rsidP="00A1608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Types of Mixtures, Concentration of Solutions, Ions in Aqueous Solutions</w:t>
            </w:r>
          </w:p>
        </w:tc>
      </w:tr>
      <w:tr w:rsidR="006D24C0" w:rsidRPr="00A1608E" w14:paraId="3D251450" w14:textId="77777777" w:rsidTr="0055768F">
        <w:tc>
          <w:tcPr>
            <w:tcW w:w="9738" w:type="dxa"/>
            <w:gridSpan w:val="3"/>
            <w:shd w:val="clear" w:color="auto" w:fill="8DB3E2" w:themeFill="text2" w:themeFillTint="66"/>
          </w:tcPr>
          <w:p w14:paraId="14C54A53" w14:textId="77777777" w:rsidR="00A1608E" w:rsidRDefault="00A1608E" w:rsidP="00A1608E">
            <w:pPr>
              <w:jc w:val="center"/>
              <w:rPr>
                <w:rFonts w:ascii="American Typewriter" w:hAnsi="American Typewriter"/>
              </w:rPr>
            </w:pPr>
          </w:p>
          <w:p w14:paraId="6FC11429" w14:textId="77777777" w:rsidR="006D24C0" w:rsidRDefault="006D24C0" w:rsidP="00A1608E">
            <w:pPr>
              <w:jc w:val="center"/>
              <w:rPr>
                <w:rFonts w:ascii="American Typewriter" w:hAnsi="American Typewriter"/>
              </w:rPr>
            </w:pPr>
            <w:r w:rsidRPr="00A1608E">
              <w:rPr>
                <w:rFonts w:ascii="American Typewriter" w:hAnsi="American Typewriter"/>
              </w:rPr>
              <w:t>FOURTH QUARTER</w:t>
            </w:r>
          </w:p>
          <w:p w14:paraId="36502EED" w14:textId="194FE1D1" w:rsidR="00A1608E" w:rsidRPr="00A1608E" w:rsidRDefault="00A1608E" w:rsidP="00A1608E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A1608E" w:rsidRPr="00A1608E" w14:paraId="0DC35A8F" w14:textId="77777777" w:rsidTr="0055768F">
        <w:tc>
          <w:tcPr>
            <w:tcW w:w="3978" w:type="dxa"/>
            <w:shd w:val="clear" w:color="auto" w:fill="C6D9F1" w:themeFill="text2" w:themeFillTint="33"/>
          </w:tcPr>
          <w:p w14:paraId="52890F36" w14:textId="77777777" w:rsidR="006D24C0" w:rsidRPr="00A1608E" w:rsidRDefault="006D24C0" w:rsidP="007E75DA">
            <w:pPr>
              <w:spacing w:line="360" w:lineRule="auto"/>
              <w:jc w:val="center"/>
              <w:rPr>
                <w:rFonts w:ascii="American Typewriter" w:hAnsi="American Typewriter"/>
              </w:rPr>
            </w:pPr>
            <w:r w:rsidRPr="00A1608E">
              <w:rPr>
                <w:rFonts w:ascii="American Typewriter" w:hAnsi="American Typewriter"/>
              </w:rPr>
              <w:t>UNIT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6F1975C3" w14:textId="77777777" w:rsidR="006D24C0" w:rsidRPr="00A1608E" w:rsidRDefault="006D24C0" w:rsidP="007E75DA">
            <w:pPr>
              <w:spacing w:line="360" w:lineRule="auto"/>
              <w:jc w:val="center"/>
              <w:rPr>
                <w:rFonts w:ascii="American Typewriter" w:hAnsi="American Typewriter"/>
              </w:rPr>
            </w:pPr>
            <w:r w:rsidRPr="00A1608E">
              <w:rPr>
                <w:rFonts w:ascii="American Typewriter" w:hAnsi="American Typewriter"/>
              </w:rPr>
              <w:t>PACING</w:t>
            </w:r>
          </w:p>
        </w:tc>
        <w:tc>
          <w:tcPr>
            <w:tcW w:w="3960" w:type="dxa"/>
            <w:shd w:val="clear" w:color="auto" w:fill="C6D9F1" w:themeFill="text2" w:themeFillTint="33"/>
          </w:tcPr>
          <w:p w14:paraId="3EC7B04D" w14:textId="77777777" w:rsidR="006D24C0" w:rsidRPr="00A1608E" w:rsidRDefault="006D24C0" w:rsidP="007E75DA">
            <w:pPr>
              <w:spacing w:line="360" w:lineRule="auto"/>
              <w:jc w:val="center"/>
              <w:rPr>
                <w:rFonts w:ascii="American Typewriter" w:hAnsi="American Typewriter"/>
              </w:rPr>
            </w:pPr>
            <w:r w:rsidRPr="00A1608E">
              <w:rPr>
                <w:rFonts w:ascii="American Typewriter" w:hAnsi="American Typewriter"/>
              </w:rPr>
              <w:t>TOPICS</w:t>
            </w:r>
          </w:p>
        </w:tc>
      </w:tr>
      <w:tr w:rsidR="00A1608E" w:rsidRPr="00A1608E" w14:paraId="2A1022B9" w14:textId="77777777" w:rsidTr="0055768F">
        <w:tc>
          <w:tcPr>
            <w:tcW w:w="3978" w:type="dxa"/>
          </w:tcPr>
          <w:p w14:paraId="1A75D899" w14:textId="5D2F6A12" w:rsidR="006D24C0" w:rsidRPr="00A1608E" w:rsidRDefault="00A1608E" w:rsidP="00A1608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Acids &amp; Bases</w:t>
            </w:r>
          </w:p>
        </w:tc>
        <w:tc>
          <w:tcPr>
            <w:tcW w:w="1800" w:type="dxa"/>
          </w:tcPr>
          <w:p w14:paraId="36032559" w14:textId="2A087860" w:rsidR="006D24C0" w:rsidRPr="00A1608E" w:rsidRDefault="00A1608E" w:rsidP="00A1608E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 weeks</w:t>
            </w:r>
          </w:p>
        </w:tc>
        <w:tc>
          <w:tcPr>
            <w:tcW w:w="3960" w:type="dxa"/>
          </w:tcPr>
          <w:p w14:paraId="31BC90EA" w14:textId="7F051412" w:rsidR="006D24C0" w:rsidRPr="00A1608E" w:rsidRDefault="00A1608E" w:rsidP="00A1608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Properties of Acids &amp; Bases, Acid-Base Reactions, pH &amp; Titrations</w:t>
            </w:r>
          </w:p>
        </w:tc>
      </w:tr>
      <w:tr w:rsidR="00A1608E" w:rsidRPr="00A1608E" w14:paraId="4892C40B" w14:textId="77777777" w:rsidTr="0055768F">
        <w:tc>
          <w:tcPr>
            <w:tcW w:w="3978" w:type="dxa"/>
          </w:tcPr>
          <w:p w14:paraId="4810D226" w14:textId="00DFE716" w:rsidR="006D24C0" w:rsidRPr="00A1608E" w:rsidRDefault="00A1608E" w:rsidP="00A1608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Reaction Energy</w:t>
            </w:r>
          </w:p>
        </w:tc>
        <w:tc>
          <w:tcPr>
            <w:tcW w:w="1800" w:type="dxa"/>
          </w:tcPr>
          <w:p w14:paraId="485AC576" w14:textId="408D47B6" w:rsidR="006D24C0" w:rsidRPr="00A1608E" w:rsidRDefault="00A1608E" w:rsidP="00A1608E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 weeks</w:t>
            </w:r>
          </w:p>
        </w:tc>
        <w:tc>
          <w:tcPr>
            <w:tcW w:w="3960" w:type="dxa"/>
          </w:tcPr>
          <w:p w14:paraId="5D56088C" w14:textId="452AE237" w:rsidR="006D24C0" w:rsidRPr="00A1608E" w:rsidRDefault="00A1608E" w:rsidP="00A1608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Reaction Kinetics &amp; Reaction Rates</w:t>
            </w:r>
          </w:p>
        </w:tc>
      </w:tr>
      <w:tr w:rsidR="00A1608E" w:rsidRPr="00A1608E" w14:paraId="2B7ED3FF" w14:textId="77777777" w:rsidTr="0055768F">
        <w:tc>
          <w:tcPr>
            <w:tcW w:w="3978" w:type="dxa"/>
          </w:tcPr>
          <w:p w14:paraId="4177A407" w14:textId="19353A40" w:rsidR="006D24C0" w:rsidRPr="00A1608E" w:rsidRDefault="00A1608E" w:rsidP="00A1608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Nuclear Chemistry</w:t>
            </w:r>
          </w:p>
        </w:tc>
        <w:tc>
          <w:tcPr>
            <w:tcW w:w="1800" w:type="dxa"/>
          </w:tcPr>
          <w:p w14:paraId="25DC65B4" w14:textId="471F4E91" w:rsidR="006D24C0" w:rsidRPr="00A1608E" w:rsidRDefault="00A1608E" w:rsidP="00A1608E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 weeks</w:t>
            </w:r>
          </w:p>
        </w:tc>
        <w:tc>
          <w:tcPr>
            <w:tcW w:w="3960" w:type="dxa"/>
          </w:tcPr>
          <w:p w14:paraId="133676F8" w14:textId="4C91C6EC" w:rsidR="006D24C0" w:rsidRPr="00A1608E" w:rsidRDefault="00A1608E" w:rsidP="00A1608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Radioactive Decay, Half-life, Fission &amp; Fusion</w:t>
            </w:r>
          </w:p>
        </w:tc>
      </w:tr>
      <w:tr w:rsidR="00A1608E" w:rsidRPr="00A1608E" w14:paraId="7C55712F" w14:textId="77777777" w:rsidTr="0055768F">
        <w:tc>
          <w:tcPr>
            <w:tcW w:w="3978" w:type="dxa"/>
          </w:tcPr>
          <w:p w14:paraId="3B97B78D" w14:textId="517F51EC" w:rsidR="006D24C0" w:rsidRPr="00A1608E" w:rsidRDefault="00A1608E" w:rsidP="00A1608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Post-EOC:  Redox, Electro, Organic, &amp; Biochemistry</w:t>
            </w:r>
          </w:p>
        </w:tc>
        <w:tc>
          <w:tcPr>
            <w:tcW w:w="1800" w:type="dxa"/>
          </w:tcPr>
          <w:p w14:paraId="1C78DE4F" w14:textId="77777777" w:rsidR="00A1608E" w:rsidRPr="00A1608E" w:rsidRDefault="00A1608E" w:rsidP="00A1608E">
            <w:pPr>
              <w:jc w:val="center"/>
              <w:rPr>
                <w:rFonts w:ascii="American Typewriter" w:hAnsi="American Typewriter"/>
                <w:sz w:val="16"/>
                <w:szCs w:val="16"/>
              </w:rPr>
            </w:pPr>
            <w:r w:rsidRPr="00A1608E">
              <w:rPr>
                <w:rFonts w:ascii="American Typewriter" w:hAnsi="American Typewriter"/>
                <w:sz w:val="16"/>
                <w:szCs w:val="16"/>
              </w:rPr>
              <w:t>(1 week for testing)</w:t>
            </w:r>
          </w:p>
          <w:p w14:paraId="466974DD" w14:textId="4C1B40CD" w:rsidR="006D24C0" w:rsidRPr="00A1608E" w:rsidRDefault="00A1608E" w:rsidP="00A1608E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 weeks</w:t>
            </w:r>
          </w:p>
        </w:tc>
        <w:tc>
          <w:tcPr>
            <w:tcW w:w="3960" w:type="dxa"/>
          </w:tcPr>
          <w:p w14:paraId="56B5178D" w14:textId="0F892C65" w:rsidR="006D24C0" w:rsidRPr="00A1608E" w:rsidRDefault="00A1608E" w:rsidP="00A1608E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Redox Reactions &amp; Electrolysis, Structure &amp; Nomenclature of Hydrocarbons, Chemicals of Life</w:t>
            </w:r>
          </w:p>
        </w:tc>
      </w:tr>
    </w:tbl>
    <w:p w14:paraId="5CFFE773" w14:textId="63F53857" w:rsidR="00E3264E" w:rsidRPr="00A1608E" w:rsidRDefault="00E3264E" w:rsidP="00A1608E">
      <w:pPr>
        <w:rPr>
          <w:rFonts w:ascii="American Typewriter" w:hAnsi="American Typewriter"/>
        </w:rPr>
      </w:pPr>
    </w:p>
    <w:sectPr w:rsidR="00E3264E" w:rsidRPr="00A1608E" w:rsidSect="00A1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42B"/>
    <w:multiLevelType w:val="hybridMultilevel"/>
    <w:tmpl w:val="CC74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7E0"/>
    <w:multiLevelType w:val="hybridMultilevel"/>
    <w:tmpl w:val="9B26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0474"/>
    <w:multiLevelType w:val="hybridMultilevel"/>
    <w:tmpl w:val="12F4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D5FF3"/>
    <w:multiLevelType w:val="hybridMultilevel"/>
    <w:tmpl w:val="7604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0235B"/>
    <w:multiLevelType w:val="hybridMultilevel"/>
    <w:tmpl w:val="121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C1CFC"/>
    <w:multiLevelType w:val="hybridMultilevel"/>
    <w:tmpl w:val="61EC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8669C"/>
    <w:multiLevelType w:val="hybridMultilevel"/>
    <w:tmpl w:val="58DE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937D9"/>
    <w:multiLevelType w:val="hybridMultilevel"/>
    <w:tmpl w:val="684C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66484"/>
    <w:multiLevelType w:val="hybridMultilevel"/>
    <w:tmpl w:val="E884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0079D"/>
    <w:multiLevelType w:val="hybridMultilevel"/>
    <w:tmpl w:val="692C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E22D5"/>
    <w:multiLevelType w:val="hybridMultilevel"/>
    <w:tmpl w:val="1CAA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91724"/>
    <w:multiLevelType w:val="hybridMultilevel"/>
    <w:tmpl w:val="FF82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31DE7"/>
    <w:multiLevelType w:val="hybridMultilevel"/>
    <w:tmpl w:val="9AD0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62A25"/>
    <w:multiLevelType w:val="hybridMultilevel"/>
    <w:tmpl w:val="2EE4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3"/>
  </w:num>
  <w:num w:numId="10">
    <w:abstractNumId w:val="1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4E"/>
    <w:rsid w:val="00057E5F"/>
    <w:rsid w:val="001207D0"/>
    <w:rsid w:val="001F24E6"/>
    <w:rsid w:val="0022582F"/>
    <w:rsid w:val="00240A4D"/>
    <w:rsid w:val="00356378"/>
    <w:rsid w:val="003E75DF"/>
    <w:rsid w:val="003F4D52"/>
    <w:rsid w:val="004F02D0"/>
    <w:rsid w:val="0051362D"/>
    <w:rsid w:val="00531E8E"/>
    <w:rsid w:val="0055768F"/>
    <w:rsid w:val="00574688"/>
    <w:rsid w:val="0057657D"/>
    <w:rsid w:val="0063729F"/>
    <w:rsid w:val="006D24C0"/>
    <w:rsid w:val="007B6E6A"/>
    <w:rsid w:val="007E34A7"/>
    <w:rsid w:val="007E75DA"/>
    <w:rsid w:val="0087396A"/>
    <w:rsid w:val="0092567D"/>
    <w:rsid w:val="009A078E"/>
    <w:rsid w:val="009D40DD"/>
    <w:rsid w:val="009E5AB5"/>
    <w:rsid w:val="009E5F88"/>
    <w:rsid w:val="00A11378"/>
    <w:rsid w:val="00A1608E"/>
    <w:rsid w:val="00A72997"/>
    <w:rsid w:val="00A861BB"/>
    <w:rsid w:val="00A9225C"/>
    <w:rsid w:val="00AB4640"/>
    <w:rsid w:val="00B312C6"/>
    <w:rsid w:val="00B572D1"/>
    <w:rsid w:val="00BD2DB7"/>
    <w:rsid w:val="00CA4E6E"/>
    <w:rsid w:val="00CC07D9"/>
    <w:rsid w:val="00E24744"/>
    <w:rsid w:val="00E3264E"/>
    <w:rsid w:val="00E41E38"/>
    <w:rsid w:val="00E90589"/>
    <w:rsid w:val="00F40BEB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E0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264E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3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264E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3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C8259-58DA-8949-B119-9C4ABA16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999</Characters>
  <Application>Microsoft Macintosh Word</Application>
  <DocSecurity>0</DocSecurity>
  <Lines>8</Lines>
  <Paragraphs>2</Paragraphs>
  <ScaleCrop>false</ScaleCrop>
  <Company>Bartlett City Schools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Malone</dc:creator>
  <cp:keywords/>
  <dc:description/>
  <cp:lastModifiedBy>Katie McCain</cp:lastModifiedBy>
  <cp:revision>4</cp:revision>
  <dcterms:created xsi:type="dcterms:W3CDTF">2015-04-17T20:52:00Z</dcterms:created>
  <dcterms:modified xsi:type="dcterms:W3CDTF">2015-06-22T19:18:00Z</dcterms:modified>
</cp:coreProperties>
</file>