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E1187B" w14:textId="77777777" w:rsidR="00741547" w:rsidRDefault="00741547" w:rsidP="00741547">
      <w:pPr>
        <w:widowControl w:val="0"/>
        <w:autoSpaceDE w:val="0"/>
        <w:autoSpaceDN w:val="0"/>
        <w:adjustRightInd w:val="0"/>
        <w:rPr>
          <w:rFonts w:ascii="Times New Roman" w:hAnsi="Times New Roman" w:cs="Times New Roman"/>
          <w:b/>
          <w:bCs/>
          <w:color w:val="000000"/>
          <w:sz w:val="23"/>
          <w:szCs w:val="23"/>
        </w:rPr>
      </w:pPr>
      <w:r>
        <w:rPr>
          <w:rFonts w:ascii="Times New Roman" w:hAnsi="Times New Roman" w:cs="Times New Roman"/>
          <w:color w:val="000000"/>
        </w:rPr>
        <w:t xml:space="preserve">Bartlett City School's </w:t>
      </w:r>
      <w:r>
        <w:rPr>
          <w:rFonts w:ascii="Times New Roman" w:hAnsi="Times New Roman" w:cs="Times New Roman"/>
          <w:color w:val="000000"/>
          <w:sz w:val="23"/>
          <w:szCs w:val="23"/>
        </w:rPr>
        <w:t>Algebra II</w:t>
      </w:r>
      <w:r w:rsidRPr="007C7D56">
        <w:rPr>
          <w:rFonts w:ascii="Times New Roman" w:hAnsi="Times New Roman" w:cs="Times New Roman"/>
          <w:color w:val="000000"/>
          <w:sz w:val="23"/>
          <w:szCs w:val="23"/>
        </w:rPr>
        <w:t xml:space="preserve"> instructional maps are sta</w:t>
      </w:r>
      <w:bookmarkStart w:id="0" w:name="_GoBack"/>
      <w:bookmarkEnd w:id="0"/>
      <w:r w:rsidRPr="007C7D56">
        <w:rPr>
          <w:rFonts w:ascii="Times New Roman" w:hAnsi="Times New Roman" w:cs="Times New Roman"/>
          <w:color w:val="000000"/>
          <w:sz w:val="23"/>
          <w:szCs w:val="23"/>
        </w:rPr>
        <w:t xml:space="preserve">ndards-based maps driven by the </w:t>
      </w:r>
      <w:r>
        <w:rPr>
          <w:rFonts w:ascii="Times New Roman" w:hAnsi="Times New Roman" w:cs="Times New Roman"/>
          <w:color w:val="000000"/>
          <w:sz w:val="23"/>
          <w:szCs w:val="23"/>
        </w:rPr>
        <w:t>TN Standards</w:t>
      </w:r>
      <w:r w:rsidRPr="007C7D56">
        <w:rPr>
          <w:rFonts w:ascii="Times New Roman" w:hAnsi="Times New Roman" w:cs="Times New Roman"/>
          <w:color w:val="000000"/>
          <w:sz w:val="23"/>
          <w:szCs w:val="23"/>
        </w:rPr>
        <w:t xml:space="preserve"> and implemented using </w:t>
      </w:r>
      <w:r>
        <w:rPr>
          <w:rFonts w:ascii="Times New Roman" w:hAnsi="Times New Roman" w:cs="Times New Roman"/>
          <w:bCs/>
          <w:color w:val="000000"/>
          <w:sz w:val="23"/>
          <w:szCs w:val="23"/>
        </w:rPr>
        <w:t>a variety of educational resources.</w:t>
      </w:r>
    </w:p>
    <w:p w14:paraId="3D74F50F" w14:textId="77777777" w:rsidR="00741547" w:rsidRDefault="00741547" w:rsidP="00741547">
      <w:pPr>
        <w:widowControl w:val="0"/>
        <w:autoSpaceDE w:val="0"/>
        <w:autoSpaceDN w:val="0"/>
        <w:adjustRightInd w:val="0"/>
        <w:rPr>
          <w:rFonts w:ascii="Times New Roman" w:hAnsi="Times New Roman" w:cs="Times New Roman"/>
          <w:color w:val="000000"/>
          <w:sz w:val="23"/>
          <w:szCs w:val="23"/>
        </w:rPr>
      </w:pPr>
    </w:p>
    <w:p w14:paraId="4AEA1A23" w14:textId="77777777" w:rsidR="00741547" w:rsidRPr="005803F6" w:rsidRDefault="00741547" w:rsidP="00741547">
      <w:pPr>
        <w:widowControl w:val="0"/>
        <w:autoSpaceDE w:val="0"/>
        <w:autoSpaceDN w:val="0"/>
        <w:adjustRightInd w:val="0"/>
        <w:rPr>
          <w:rFonts w:ascii="Times New Roman" w:hAnsi="Times New Roman" w:cs="Times New Roman"/>
          <w:color w:val="000000"/>
          <w:sz w:val="23"/>
          <w:szCs w:val="23"/>
        </w:rPr>
      </w:pPr>
      <w:r w:rsidRPr="005803F6">
        <w:rPr>
          <w:rFonts w:ascii="Times New Roman" w:hAnsi="Times New Roman" w:cs="Times New Roman"/>
          <w:sz w:val="23"/>
          <w:szCs w:val="23"/>
        </w:rPr>
        <w:t>Algebra II builds on earlier experiences with linear equations and functions.  The genre of functions expands to include polynomial, exponential, rational, and radical examples.  Attention is given to inverses, composition of functions, and families of graphs</w:t>
      </w:r>
      <w:r>
        <w:rPr>
          <w:rFonts w:ascii="Times New Roman" w:hAnsi="Times New Roman" w:cs="Times New Roman"/>
          <w:sz w:val="23"/>
          <w:szCs w:val="23"/>
        </w:rPr>
        <w:t xml:space="preserve">.  </w:t>
      </w:r>
      <w:r w:rsidRPr="005803F6">
        <w:rPr>
          <w:rFonts w:ascii="Times New Roman" w:hAnsi="Times New Roman" w:cs="Times New Roman"/>
          <w:sz w:val="23"/>
          <w:szCs w:val="23"/>
        </w:rPr>
        <w:t>The instructional approach should provide opportunities for students to w</w:t>
      </w:r>
      <w:r>
        <w:rPr>
          <w:rFonts w:ascii="Times New Roman" w:hAnsi="Times New Roman" w:cs="Times New Roman"/>
          <w:sz w:val="23"/>
          <w:szCs w:val="23"/>
        </w:rPr>
        <w:t xml:space="preserve">ork together collaboratively and </w:t>
      </w:r>
      <w:r w:rsidRPr="005803F6">
        <w:rPr>
          <w:rFonts w:ascii="Times New Roman" w:hAnsi="Times New Roman" w:cs="Times New Roman"/>
          <w:sz w:val="23"/>
          <w:szCs w:val="23"/>
        </w:rPr>
        <w:t>cooperatively</w:t>
      </w:r>
      <w:r>
        <w:rPr>
          <w:rFonts w:ascii="Times New Roman" w:hAnsi="Times New Roman" w:cs="Times New Roman"/>
          <w:sz w:val="23"/>
          <w:szCs w:val="23"/>
        </w:rPr>
        <w:t xml:space="preserve"> while implementing technology</w:t>
      </w:r>
      <w:r w:rsidRPr="005803F6">
        <w:rPr>
          <w:rFonts w:ascii="Times New Roman" w:hAnsi="Times New Roman" w:cs="Times New Roman"/>
          <w:sz w:val="23"/>
          <w:szCs w:val="23"/>
        </w:rPr>
        <w:t xml:space="preserve"> as they solve routine and non-routine problems. Justifications, written and oral, should continue to be part of regular instruction.  </w:t>
      </w:r>
    </w:p>
    <w:p w14:paraId="11F99AD1" w14:textId="77777777" w:rsidR="00741547" w:rsidRPr="007C7D56" w:rsidRDefault="00741547" w:rsidP="00741547">
      <w:pPr>
        <w:widowControl w:val="0"/>
        <w:autoSpaceDE w:val="0"/>
        <w:autoSpaceDN w:val="0"/>
        <w:adjustRightInd w:val="0"/>
        <w:rPr>
          <w:rFonts w:ascii="Times New Roman" w:hAnsi="Times New Roman" w:cs="Times New Roman"/>
          <w:color w:val="000000"/>
          <w:sz w:val="23"/>
          <w:szCs w:val="23"/>
        </w:rPr>
      </w:pPr>
    </w:p>
    <w:p w14:paraId="2FB4FF32" w14:textId="35AE8992" w:rsidR="00741547" w:rsidRDefault="00741547" w:rsidP="00741547">
      <w:pPr>
        <w:widowControl w:val="0"/>
        <w:autoSpaceDE w:val="0"/>
        <w:autoSpaceDN w:val="0"/>
        <w:adjustRightInd w:val="0"/>
        <w:rPr>
          <w:rFonts w:ascii="Times New Roman" w:hAnsi="Times New Roman" w:cs="Times New Roman"/>
          <w:color w:val="000000"/>
          <w:sz w:val="23"/>
          <w:szCs w:val="23"/>
        </w:rPr>
      </w:pPr>
      <w:r w:rsidRPr="007C7D56">
        <w:rPr>
          <w:rFonts w:ascii="Times New Roman" w:hAnsi="Times New Roman" w:cs="Times New Roman"/>
          <w:color w:val="000000"/>
          <w:sz w:val="23"/>
          <w:szCs w:val="23"/>
        </w:rPr>
        <w:t xml:space="preserve">The </w:t>
      </w:r>
      <w:r>
        <w:rPr>
          <w:rFonts w:ascii="Times New Roman" w:hAnsi="Times New Roman" w:cs="Times New Roman"/>
          <w:color w:val="000000"/>
          <w:sz w:val="23"/>
          <w:szCs w:val="23"/>
        </w:rPr>
        <w:t>Tennessee</w:t>
      </w:r>
      <w:r w:rsidRPr="007C7D56">
        <w:rPr>
          <w:rFonts w:ascii="Times New Roman" w:hAnsi="Times New Roman" w:cs="Times New Roman"/>
          <w:color w:val="000000"/>
          <w:sz w:val="23"/>
          <w:szCs w:val="23"/>
        </w:rPr>
        <w:t xml:space="preserve"> State Standards will prepare students with essential knowledge and skills to compete in an increasingly global environment.  These standards emphasize thinking, problem solving, and creativity through next generation assessments that go beyond multiple-choice tests to increase college and career-readiness among Tennessee students. </w:t>
      </w:r>
    </w:p>
    <w:p w14:paraId="4DAEEEA4" w14:textId="77777777" w:rsidR="00741547" w:rsidRPr="007C7D56" w:rsidRDefault="00741547" w:rsidP="00741547">
      <w:pPr>
        <w:widowControl w:val="0"/>
        <w:autoSpaceDE w:val="0"/>
        <w:autoSpaceDN w:val="0"/>
        <w:adjustRightInd w:val="0"/>
        <w:rPr>
          <w:rFonts w:ascii="Times New Roman" w:hAnsi="Times New Roman" w:cs="Times New Roman"/>
          <w:color w:val="000000"/>
          <w:sz w:val="23"/>
          <w:szCs w:val="23"/>
        </w:rPr>
      </w:pPr>
      <w:r w:rsidRPr="007C7D56">
        <w:rPr>
          <w:rFonts w:ascii="Times New Roman" w:hAnsi="Times New Roman" w:cs="Times New Roman"/>
          <w:color w:val="000000"/>
          <w:sz w:val="23"/>
          <w:szCs w:val="23"/>
        </w:rPr>
        <w:t xml:space="preserve"> </w:t>
      </w:r>
    </w:p>
    <w:p w14:paraId="4B05DC60" w14:textId="77777777" w:rsidR="00741547" w:rsidRDefault="00741547" w:rsidP="00741547">
      <w:pPr>
        <w:widowControl w:val="0"/>
        <w:autoSpaceDE w:val="0"/>
        <w:autoSpaceDN w:val="0"/>
        <w:adjustRightInd w:val="0"/>
        <w:rPr>
          <w:rFonts w:ascii="Times New Roman" w:hAnsi="Times New Roman" w:cs="Times New Roman"/>
          <w:color w:val="000000"/>
          <w:sz w:val="23"/>
          <w:szCs w:val="23"/>
        </w:rPr>
      </w:pPr>
      <w:r w:rsidRPr="00C5726E">
        <w:rPr>
          <w:rFonts w:ascii="Times New Roman" w:hAnsi="Times New Roman" w:cs="Times New Roman"/>
          <w:color w:val="000000"/>
          <w:sz w:val="23"/>
          <w:szCs w:val="23"/>
        </w:rPr>
        <w:t xml:space="preserve">The Standards for Mathematical Practice describe varieties of expertise that mathematics educators at all levels should seek to develop in their students.  These practices rest on important “processes and proficiencies” with longstanding importance in mathematics education.  The first of these are the NCTM process standards of problem solving, reasoning and proof, communication, representation, and connections.  The second are the strands of mathematical proficiency specified in the National Research Council’s report </w:t>
      </w:r>
      <w:r w:rsidRPr="00C5726E">
        <w:rPr>
          <w:rFonts w:ascii="Times New Roman" w:hAnsi="Times New Roman" w:cs="Times New Roman"/>
          <w:i/>
          <w:iCs/>
          <w:color w:val="000000"/>
          <w:sz w:val="23"/>
          <w:szCs w:val="23"/>
        </w:rPr>
        <w:t>Adding It Up</w:t>
      </w:r>
      <w:r w:rsidRPr="00C5726E">
        <w:rPr>
          <w:rFonts w:ascii="Times New Roman" w:hAnsi="Times New Roman" w:cs="Times New Roman"/>
          <w:color w:val="000000"/>
          <w:sz w:val="23"/>
          <w:szCs w:val="23"/>
        </w:rPr>
        <w:t>: adaptive reasoning, strategic competence, conceptual understanding (comprehension of mathematical concepts, operations and relations), procedural fluency (skill in carrying out procedures flexibly, accurately, efficiently and appropriately), and productive disposition (habitual inclination to see mathematics as sensible, useful, and worthwhile, coupled with a belief in diligence and one’s own efficacy).</w:t>
      </w:r>
    </w:p>
    <w:p w14:paraId="3AE41DB3" w14:textId="77777777" w:rsidR="00741547" w:rsidRPr="007C7D56" w:rsidRDefault="00741547" w:rsidP="00741547">
      <w:pPr>
        <w:widowControl w:val="0"/>
        <w:autoSpaceDE w:val="0"/>
        <w:autoSpaceDN w:val="0"/>
        <w:adjustRightInd w:val="0"/>
        <w:rPr>
          <w:rFonts w:ascii="Times New Roman" w:hAnsi="Times New Roman" w:cs="Times New Roman"/>
          <w:color w:val="000000"/>
          <w:sz w:val="23"/>
          <w:szCs w:val="23"/>
        </w:rPr>
      </w:pPr>
      <w:r w:rsidRPr="007C7D56">
        <w:rPr>
          <w:rFonts w:ascii="Times New Roman" w:hAnsi="Times New Roman" w:cs="Times New Roman"/>
          <w:color w:val="000000"/>
          <w:sz w:val="23"/>
          <w:szCs w:val="23"/>
        </w:rPr>
        <w:t xml:space="preserve"> </w:t>
      </w:r>
    </w:p>
    <w:p w14:paraId="5C543929" w14:textId="77777777" w:rsidR="00741547" w:rsidRPr="007C7D56" w:rsidRDefault="00741547" w:rsidP="00741547">
      <w:pPr>
        <w:widowControl w:val="0"/>
        <w:autoSpaceDE w:val="0"/>
        <w:autoSpaceDN w:val="0"/>
        <w:adjustRightInd w:val="0"/>
        <w:rPr>
          <w:rFonts w:ascii="Times New Roman" w:hAnsi="Times New Roman" w:cs="Times New Roman"/>
          <w:color w:val="000000"/>
          <w:sz w:val="23"/>
          <w:szCs w:val="23"/>
        </w:rPr>
      </w:pPr>
      <w:r w:rsidRPr="007C7D56">
        <w:rPr>
          <w:rFonts w:ascii="Times New Roman" w:hAnsi="Times New Roman" w:cs="Times New Roman"/>
          <w:color w:val="000000"/>
          <w:sz w:val="23"/>
          <w:szCs w:val="23"/>
        </w:rPr>
        <w:t xml:space="preserve">Throughout the year, students should continue to develop proficiency with the </w:t>
      </w:r>
      <w:r>
        <w:rPr>
          <w:rFonts w:ascii="Times New Roman" w:hAnsi="Times New Roman" w:cs="Times New Roman"/>
          <w:color w:val="000000"/>
          <w:sz w:val="23"/>
          <w:szCs w:val="23"/>
        </w:rPr>
        <w:t>E</w:t>
      </w:r>
      <w:r w:rsidRPr="007C7D56">
        <w:rPr>
          <w:rFonts w:ascii="Times New Roman" w:hAnsi="Times New Roman" w:cs="Times New Roman"/>
          <w:color w:val="000000"/>
          <w:sz w:val="23"/>
          <w:szCs w:val="23"/>
        </w:rPr>
        <w:t xml:space="preserve">ight Standards for Mathematical Practice: </w:t>
      </w:r>
    </w:p>
    <w:p w14:paraId="2621D1A2" w14:textId="77777777" w:rsidR="00741547" w:rsidRPr="009943C0" w:rsidRDefault="00741547" w:rsidP="00741547">
      <w:pPr>
        <w:widowControl w:val="0"/>
        <w:autoSpaceDE w:val="0"/>
        <w:autoSpaceDN w:val="0"/>
        <w:adjustRightInd w:val="0"/>
        <w:rPr>
          <w:rFonts w:ascii="Times New Roman" w:hAnsi="Times New Roman" w:cs="Times New Roman"/>
          <w:b/>
          <w:color w:val="000000"/>
          <w:sz w:val="23"/>
          <w:szCs w:val="23"/>
        </w:rPr>
      </w:pPr>
      <w:r w:rsidRPr="009943C0">
        <w:rPr>
          <w:rFonts w:ascii="Times New Roman" w:hAnsi="Times New Roman" w:cs="Times New Roman"/>
          <w:b/>
          <w:color w:val="000000"/>
          <w:sz w:val="23"/>
          <w:szCs w:val="23"/>
        </w:rPr>
        <w:t xml:space="preserve">1. Make sense of problems and persevere in solving them. </w:t>
      </w:r>
    </w:p>
    <w:p w14:paraId="7A73F15D" w14:textId="77777777" w:rsidR="00741547" w:rsidRPr="009943C0" w:rsidRDefault="00741547" w:rsidP="00741547">
      <w:pPr>
        <w:widowControl w:val="0"/>
        <w:autoSpaceDE w:val="0"/>
        <w:autoSpaceDN w:val="0"/>
        <w:adjustRightInd w:val="0"/>
        <w:rPr>
          <w:rFonts w:ascii="Times New Roman" w:hAnsi="Times New Roman" w:cs="Times New Roman"/>
          <w:b/>
          <w:color w:val="000000"/>
          <w:sz w:val="23"/>
          <w:szCs w:val="23"/>
        </w:rPr>
      </w:pPr>
      <w:r w:rsidRPr="009943C0">
        <w:rPr>
          <w:rFonts w:ascii="Times New Roman" w:hAnsi="Times New Roman" w:cs="Times New Roman"/>
          <w:b/>
          <w:color w:val="000000"/>
          <w:sz w:val="23"/>
          <w:szCs w:val="23"/>
        </w:rPr>
        <w:t xml:space="preserve">2. Reason abstractly and quantitatively. </w:t>
      </w:r>
    </w:p>
    <w:p w14:paraId="4CFF81DB" w14:textId="77777777" w:rsidR="00741547" w:rsidRPr="009943C0" w:rsidRDefault="00741547" w:rsidP="00741547">
      <w:pPr>
        <w:widowControl w:val="0"/>
        <w:autoSpaceDE w:val="0"/>
        <w:autoSpaceDN w:val="0"/>
        <w:adjustRightInd w:val="0"/>
        <w:rPr>
          <w:rFonts w:ascii="Times New Roman" w:hAnsi="Times New Roman" w:cs="Times New Roman"/>
          <w:b/>
          <w:color w:val="000000"/>
          <w:sz w:val="23"/>
          <w:szCs w:val="23"/>
        </w:rPr>
      </w:pPr>
      <w:r w:rsidRPr="009943C0">
        <w:rPr>
          <w:rFonts w:ascii="Times New Roman" w:hAnsi="Times New Roman" w:cs="Times New Roman"/>
          <w:b/>
          <w:color w:val="000000"/>
          <w:sz w:val="23"/>
          <w:szCs w:val="23"/>
        </w:rPr>
        <w:t xml:space="preserve">3. Construct viable arguments and critique the reasoning of others. </w:t>
      </w:r>
    </w:p>
    <w:p w14:paraId="01259F2E" w14:textId="77777777" w:rsidR="00741547" w:rsidRPr="009943C0" w:rsidRDefault="00741547" w:rsidP="00741547">
      <w:pPr>
        <w:widowControl w:val="0"/>
        <w:autoSpaceDE w:val="0"/>
        <w:autoSpaceDN w:val="0"/>
        <w:adjustRightInd w:val="0"/>
        <w:rPr>
          <w:rFonts w:ascii="Times New Roman" w:hAnsi="Times New Roman" w:cs="Times New Roman"/>
          <w:b/>
          <w:color w:val="000000"/>
          <w:sz w:val="23"/>
          <w:szCs w:val="23"/>
        </w:rPr>
      </w:pPr>
      <w:r w:rsidRPr="009943C0">
        <w:rPr>
          <w:rFonts w:ascii="Times New Roman" w:hAnsi="Times New Roman" w:cs="Times New Roman"/>
          <w:b/>
          <w:color w:val="000000"/>
          <w:sz w:val="23"/>
          <w:szCs w:val="23"/>
        </w:rPr>
        <w:t>4. Model with mathematics.</w:t>
      </w:r>
    </w:p>
    <w:p w14:paraId="1B585B6A" w14:textId="77777777" w:rsidR="00741547" w:rsidRPr="009943C0" w:rsidRDefault="00741547" w:rsidP="00741547">
      <w:pPr>
        <w:widowControl w:val="0"/>
        <w:autoSpaceDE w:val="0"/>
        <w:autoSpaceDN w:val="0"/>
        <w:adjustRightInd w:val="0"/>
        <w:rPr>
          <w:rFonts w:ascii="Times New Roman" w:hAnsi="Times New Roman" w:cs="Times New Roman"/>
          <w:b/>
          <w:color w:val="000000"/>
          <w:sz w:val="23"/>
          <w:szCs w:val="23"/>
        </w:rPr>
      </w:pPr>
      <w:r w:rsidRPr="009943C0">
        <w:rPr>
          <w:rFonts w:ascii="Times New Roman" w:hAnsi="Times New Roman" w:cs="Times New Roman"/>
          <w:b/>
          <w:color w:val="000000"/>
          <w:sz w:val="23"/>
          <w:szCs w:val="23"/>
        </w:rPr>
        <w:t>5. Use appropriate tools strategically.</w:t>
      </w:r>
    </w:p>
    <w:p w14:paraId="27B7B1B9" w14:textId="77777777" w:rsidR="00741547" w:rsidRPr="009943C0" w:rsidRDefault="00741547" w:rsidP="00741547">
      <w:pPr>
        <w:widowControl w:val="0"/>
        <w:autoSpaceDE w:val="0"/>
        <w:autoSpaceDN w:val="0"/>
        <w:adjustRightInd w:val="0"/>
        <w:rPr>
          <w:rFonts w:ascii="Times New Roman" w:hAnsi="Times New Roman" w:cs="Times New Roman"/>
          <w:b/>
          <w:color w:val="000000"/>
          <w:sz w:val="23"/>
          <w:szCs w:val="23"/>
        </w:rPr>
      </w:pPr>
      <w:r w:rsidRPr="009943C0">
        <w:rPr>
          <w:rFonts w:ascii="Times New Roman" w:hAnsi="Times New Roman" w:cs="Times New Roman"/>
          <w:b/>
          <w:color w:val="000000"/>
          <w:sz w:val="23"/>
          <w:szCs w:val="23"/>
        </w:rPr>
        <w:t>6. Attend to precision.</w:t>
      </w:r>
    </w:p>
    <w:p w14:paraId="4D29DEBC" w14:textId="77777777" w:rsidR="00741547" w:rsidRPr="009943C0" w:rsidRDefault="00741547" w:rsidP="00741547">
      <w:pPr>
        <w:widowControl w:val="0"/>
        <w:autoSpaceDE w:val="0"/>
        <w:autoSpaceDN w:val="0"/>
        <w:adjustRightInd w:val="0"/>
        <w:rPr>
          <w:rFonts w:ascii="Times New Roman" w:hAnsi="Times New Roman" w:cs="Times New Roman"/>
          <w:b/>
          <w:color w:val="000000"/>
          <w:sz w:val="23"/>
          <w:szCs w:val="23"/>
        </w:rPr>
      </w:pPr>
      <w:r w:rsidRPr="009943C0">
        <w:rPr>
          <w:rFonts w:ascii="Times New Roman" w:hAnsi="Times New Roman" w:cs="Times New Roman"/>
          <w:b/>
          <w:color w:val="000000"/>
          <w:sz w:val="23"/>
          <w:szCs w:val="23"/>
        </w:rPr>
        <w:t xml:space="preserve">7. Look for and make use of structure.   </w:t>
      </w:r>
    </w:p>
    <w:p w14:paraId="5A52B04B" w14:textId="77777777" w:rsidR="00741547" w:rsidRPr="009943C0" w:rsidRDefault="00741547" w:rsidP="00741547">
      <w:pPr>
        <w:widowControl w:val="0"/>
        <w:autoSpaceDE w:val="0"/>
        <w:autoSpaceDN w:val="0"/>
        <w:adjustRightInd w:val="0"/>
        <w:rPr>
          <w:rFonts w:ascii="Times New Roman" w:hAnsi="Times New Roman" w:cs="Times New Roman"/>
          <w:b/>
          <w:color w:val="000000"/>
          <w:sz w:val="23"/>
          <w:szCs w:val="23"/>
        </w:rPr>
      </w:pPr>
      <w:r w:rsidRPr="009943C0">
        <w:rPr>
          <w:rFonts w:ascii="Times New Roman" w:hAnsi="Times New Roman" w:cs="Times New Roman"/>
          <w:b/>
          <w:color w:val="000000"/>
          <w:sz w:val="23"/>
          <w:szCs w:val="23"/>
        </w:rPr>
        <w:t xml:space="preserve">8. Look for and express regularity in repeated reasoning. </w:t>
      </w:r>
    </w:p>
    <w:p w14:paraId="3142153F" w14:textId="77777777" w:rsidR="00741547" w:rsidRPr="007C7D56" w:rsidRDefault="00741547" w:rsidP="00741547">
      <w:pPr>
        <w:widowControl w:val="0"/>
        <w:autoSpaceDE w:val="0"/>
        <w:autoSpaceDN w:val="0"/>
        <w:adjustRightInd w:val="0"/>
        <w:rPr>
          <w:rFonts w:ascii="Times New Roman" w:hAnsi="Times New Roman" w:cs="Times New Roman"/>
          <w:color w:val="000000"/>
          <w:sz w:val="23"/>
          <w:szCs w:val="23"/>
        </w:rPr>
      </w:pPr>
    </w:p>
    <w:p w14:paraId="4F35F039" w14:textId="77777777" w:rsidR="00741547" w:rsidRPr="00E06F0B" w:rsidRDefault="00741547" w:rsidP="00741547">
      <w:pPr>
        <w:widowControl w:val="0"/>
        <w:autoSpaceDE w:val="0"/>
        <w:autoSpaceDN w:val="0"/>
        <w:adjustRightInd w:val="0"/>
        <w:rPr>
          <w:rFonts w:ascii="Times New Roman" w:hAnsi="Times New Roman" w:cs="Times New Roman"/>
          <w:color w:val="000000"/>
          <w:sz w:val="23"/>
          <w:szCs w:val="23"/>
        </w:rPr>
      </w:pPr>
      <w:r w:rsidRPr="007C7D56">
        <w:rPr>
          <w:rFonts w:ascii="Times New Roman" w:hAnsi="Times New Roman" w:cs="Times New Roman"/>
          <w:color w:val="000000"/>
          <w:sz w:val="23"/>
          <w:szCs w:val="23"/>
        </w:rPr>
        <w:t>These practices should become the natural way in which students come to understand and do mathematics and integrated into daily instruction, depending on the content to be understood or on the problem to be solved.</w:t>
      </w:r>
    </w:p>
    <w:p w14:paraId="54D3C1BF" w14:textId="77777777" w:rsidR="00A90D0C" w:rsidRDefault="00A90D0C" w:rsidP="0070083D">
      <w:pPr>
        <w:autoSpaceDE w:val="0"/>
        <w:autoSpaceDN w:val="0"/>
        <w:adjustRightInd w:val="0"/>
        <w:rPr>
          <w:rFonts w:ascii="Times New Roman" w:hAnsi="Times New Roman" w:cs="Times New Roman"/>
          <w:b/>
          <w:bCs/>
          <w:color w:val="000000"/>
          <w:sz w:val="16"/>
          <w:szCs w:val="16"/>
        </w:rPr>
      </w:pPr>
    </w:p>
    <w:p w14:paraId="5ABCA450" w14:textId="77777777" w:rsidR="00120B9A" w:rsidRDefault="00120B9A">
      <w:pPr>
        <w:rPr>
          <w:rFonts w:ascii="Times New Roman" w:hAnsi="Times New Roman" w:cs="Times New Roman"/>
          <w:sz w:val="16"/>
          <w:szCs w:val="16"/>
        </w:rPr>
      </w:pPr>
    </w:p>
    <w:p w14:paraId="747777E7" w14:textId="77777777" w:rsidR="00E878E7" w:rsidRPr="00F96CE6" w:rsidRDefault="00E878E7">
      <w:pPr>
        <w:rPr>
          <w:rFonts w:ascii="Times New Roman" w:hAnsi="Times New Roman" w:cs="Times New Roman"/>
          <w:sz w:val="16"/>
          <w:szCs w:val="16"/>
        </w:rPr>
      </w:pPr>
    </w:p>
    <w:tbl>
      <w:tblPr>
        <w:tblStyle w:val="TableGrid"/>
        <w:tblpPr w:leftFromText="180" w:rightFromText="180" w:vertAnchor="text" w:tblpXSpec="center" w:tblpY="1"/>
        <w:tblOverlap w:val="never"/>
        <w:tblW w:w="14256" w:type="dxa"/>
        <w:jc w:val="center"/>
        <w:tblLayout w:type="fixed"/>
        <w:tblLook w:val="04A0" w:firstRow="1" w:lastRow="0" w:firstColumn="1" w:lastColumn="0" w:noHBand="0" w:noVBand="1"/>
      </w:tblPr>
      <w:tblGrid>
        <w:gridCol w:w="4505"/>
        <w:gridCol w:w="13"/>
        <w:gridCol w:w="4680"/>
        <w:gridCol w:w="5058"/>
      </w:tblGrid>
      <w:tr w:rsidR="00E878E7" w:rsidRPr="006A7D5F" w14:paraId="471A736C" w14:textId="77777777" w:rsidTr="00741547">
        <w:trPr>
          <w:jc w:val="center"/>
        </w:trPr>
        <w:tc>
          <w:tcPr>
            <w:tcW w:w="4505" w:type="dxa"/>
            <w:shd w:val="clear" w:color="auto" w:fill="auto"/>
          </w:tcPr>
          <w:p w14:paraId="11F8686F" w14:textId="6D8D93B0" w:rsidR="00E878E7" w:rsidRPr="006A7D5F" w:rsidRDefault="00E878E7" w:rsidP="00E878E7">
            <w:pPr>
              <w:autoSpaceDE w:val="0"/>
              <w:autoSpaceDN w:val="0"/>
              <w:adjustRightInd w:val="0"/>
              <w:jc w:val="center"/>
              <w:rPr>
                <w:rFonts w:ascii="Times New Roman" w:hAnsi="Times New Roman" w:cs="Times New Roman"/>
                <w:b/>
                <w:bCs/>
              </w:rPr>
            </w:pPr>
            <w:r>
              <w:rPr>
                <w:rFonts w:ascii="Times New Roman" w:hAnsi="Times New Roman" w:cs="Times New Roman"/>
                <w:b/>
                <w:bCs/>
              </w:rPr>
              <w:t xml:space="preserve">Domain </w:t>
            </w:r>
          </w:p>
        </w:tc>
        <w:tc>
          <w:tcPr>
            <w:tcW w:w="4693" w:type="dxa"/>
            <w:gridSpan w:val="2"/>
            <w:shd w:val="clear" w:color="auto" w:fill="auto"/>
          </w:tcPr>
          <w:p w14:paraId="01CB15DD" w14:textId="0732671C" w:rsidR="00E878E7" w:rsidRPr="006A7D5F" w:rsidRDefault="00E878E7" w:rsidP="00E878E7">
            <w:pPr>
              <w:autoSpaceDE w:val="0"/>
              <w:autoSpaceDN w:val="0"/>
              <w:adjustRightInd w:val="0"/>
              <w:jc w:val="center"/>
              <w:rPr>
                <w:rFonts w:ascii="Times New Roman" w:hAnsi="Times New Roman" w:cs="Times New Roman"/>
                <w:b/>
                <w:bCs/>
              </w:rPr>
            </w:pPr>
            <w:r>
              <w:rPr>
                <w:rFonts w:ascii="Times New Roman" w:hAnsi="Times New Roman" w:cs="Times New Roman"/>
                <w:b/>
                <w:bCs/>
              </w:rPr>
              <w:t xml:space="preserve"> Content Standard/Scope &amp; Clarifications</w:t>
            </w:r>
            <w:r w:rsidRPr="006A7D5F">
              <w:rPr>
                <w:rFonts w:ascii="Times New Roman" w:hAnsi="Times New Roman" w:cs="Times New Roman"/>
                <w:b/>
                <w:bCs/>
              </w:rPr>
              <w:t xml:space="preserve"> </w:t>
            </w:r>
          </w:p>
        </w:tc>
        <w:tc>
          <w:tcPr>
            <w:tcW w:w="5058" w:type="dxa"/>
            <w:shd w:val="clear" w:color="auto" w:fill="auto"/>
          </w:tcPr>
          <w:p w14:paraId="671260DA" w14:textId="28FE754E" w:rsidR="00E878E7" w:rsidRPr="006A7D5F" w:rsidRDefault="00E878E7" w:rsidP="00E878E7">
            <w:pPr>
              <w:autoSpaceDE w:val="0"/>
              <w:autoSpaceDN w:val="0"/>
              <w:adjustRightInd w:val="0"/>
              <w:jc w:val="center"/>
              <w:rPr>
                <w:rFonts w:ascii="Times New Roman" w:hAnsi="Times New Roman" w:cs="Times New Roman"/>
                <w:b/>
                <w:bCs/>
              </w:rPr>
            </w:pPr>
            <w:r w:rsidRPr="006A7D5F">
              <w:rPr>
                <w:rFonts w:ascii="Times New Roman" w:hAnsi="Times New Roman" w:cs="Times New Roman"/>
                <w:b/>
                <w:bCs/>
              </w:rPr>
              <w:t>Content &amp; Tasks</w:t>
            </w:r>
          </w:p>
        </w:tc>
      </w:tr>
      <w:tr w:rsidR="00E878E7" w:rsidRPr="006A7D5F" w14:paraId="42B86024" w14:textId="77777777" w:rsidTr="002950C6">
        <w:trPr>
          <w:jc w:val="center"/>
        </w:trPr>
        <w:tc>
          <w:tcPr>
            <w:tcW w:w="14256" w:type="dxa"/>
            <w:gridSpan w:val="4"/>
            <w:shd w:val="clear" w:color="auto" w:fill="B8CCE4" w:themeFill="accent1" w:themeFillTint="66"/>
          </w:tcPr>
          <w:p w14:paraId="1A346F51" w14:textId="27C69252" w:rsidR="00E878E7" w:rsidRDefault="00E878E7" w:rsidP="00E878E7">
            <w:pPr>
              <w:tabs>
                <w:tab w:val="center" w:pos="7191"/>
                <w:tab w:val="left" w:pos="11456"/>
              </w:tabs>
              <w:autoSpaceDE w:val="0"/>
              <w:autoSpaceDN w:val="0"/>
              <w:adjustRightInd w:val="0"/>
              <w:rPr>
                <w:rFonts w:ascii="Times New Roman" w:hAnsi="Times New Roman" w:cs="Times New Roman"/>
                <w:b/>
                <w:color w:val="000000"/>
              </w:rPr>
            </w:pPr>
            <w:r w:rsidRPr="006A7D5F">
              <w:rPr>
                <w:rFonts w:ascii="Times New Roman" w:hAnsi="Times New Roman" w:cs="Times New Roman"/>
                <w:b/>
                <w:bCs/>
              </w:rPr>
              <w:tab/>
            </w:r>
            <w:r>
              <w:rPr>
                <w:rFonts w:ascii="Times New Roman" w:hAnsi="Times New Roman" w:cs="Times New Roman"/>
                <w:b/>
                <w:color w:val="000000"/>
              </w:rPr>
              <w:t>Chapter 11: Sequences and Series</w:t>
            </w:r>
          </w:p>
          <w:p w14:paraId="6D1E693E" w14:textId="079531C6" w:rsidR="00E878E7" w:rsidRPr="006A7D5F" w:rsidRDefault="00E878E7" w:rsidP="00E878E7">
            <w:pPr>
              <w:tabs>
                <w:tab w:val="center" w:pos="7191"/>
                <w:tab w:val="left" w:pos="11456"/>
              </w:tabs>
              <w:autoSpaceDE w:val="0"/>
              <w:autoSpaceDN w:val="0"/>
              <w:adjustRightInd w:val="0"/>
              <w:rPr>
                <w:rFonts w:ascii="Times New Roman" w:hAnsi="Times New Roman" w:cs="Times New Roman"/>
                <w:b/>
                <w:bCs/>
              </w:rPr>
            </w:pPr>
            <w:r w:rsidRPr="006A7D5F">
              <w:rPr>
                <w:rFonts w:ascii="Times New Roman" w:hAnsi="Times New Roman" w:cs="Times New Roman"/>
                <w:b/>
                <w:bCs/>
              </w:rPr>
              <w:tab/>
            </w:r>
            <w:r>
              <w:rPr>
                <w:rFonts w:ascii="Times New Roman" w:hAnsi="Times New Roman" w:cs="Times New Roman"/>
                <w:b/>
              </w:rPr>
              <w:t>(Allow 3</w:t>
            </w:r>
            <w:r w:rsidRPr="00CE6A94">
              <w:rPr>
                <w:rFonts w:ascii="Times New Roman" w:hAnsi="Times New Roman" w:cs="Times New Roman"/>
                <w:b/>
              </w:rPr>
              <w:t xml:space="preserve"> weeks for instruction, review, and assessment)</w:t>
            </w:r>
          </w:p>
        </w:tc>
      </w:tr>
      <w:tr w:rsidR="00E878E7" w:rsidRPr="006A7D5F" w14:paraId="59351CFC" w14:textId="77777777" w:rsidTr="00EE31ED">
        <w:trPr>
          <w:jc w:val="center"/>
        </w:trPr>
        <w:tc>
          <w:tcPr>
            <w:tcW w:w="4505" w:type="dxa"/>
          </w:tcPr>
          <w:p w14:paraId="3F7334AB" w14:textId="76FCE371" w:rsidR="00E878E7" w:rsidRDefault="00E878E7" w:rsidP="00E878E7">
            <w:pPr>
              <w:ind w:left="180"/>
              <w:rPr>
                <w:rFonts w:ascii="Times New Roman" w:hAnsi="Times New Roman" w:cs="Times New Roman"/>
              </w:rPr>
            </w:pPr>
            <w:r>
              <w:rPr>
                <w:rFonts w:ascii="Times New Roman" w:hAnsi="Times New Roman" w:cs="Times New Roman"/>
              </w:rPr>
              <w:t>A2.F.BF.A.1</w:t>
            </w:r>
          </w:p>
          <w:p w14:paraId="65D8B547" w14:textId="1A7CFD9A" w:rsidR="00E878E7" w:rsidRDefault="00E878E7" w:rsidP="00E878E7">
            <w:pPr>
              <w:ind w:left="180"/>
              <w:rPr>
                <w:rFonts w:ascii="Times New Roman" w:hAnsi="Times New Roman" w:cs="Times New Roman"/>
              </w:rPr>
            </w:pPr>
            <w:r>
              <w:rPr>
                <w:rFonts w:ascii="Times New Roman" w:hAnsi="Times New Roman" w:cs="Times New Roman"/>
              </w:rPr>
              <w:t>Build a function that models a relationship between two quantities.</w:t>
            </w:r>
          </w:p>
          <w:p w14:paraId="0B4FFEF9" w14:textId="77777777" w:rsidR="00E878E7" w:rsidRDefault="00E878E7" w:rsidP="00E878E7">
            <w:pPr>
              <w:ind w:left="180"/>
              <w:rPr>
                <w:rFonts w:ascii="Times New Roman" w:hAnsi="Times New Roman" w:cs="Times New Roman"/>
              </w:rPr>
            </w:pPr>
          </w:p>
          <w:p w14:paraId="5C7B17FA" w14:textId="77777777" w:rsidR="00E878E7" w:rsidRDefault="00E878E7" w:rsidP="00E878E7">
            <w:pPr>
              <w:ind w:left="180"/>
              <w:rPr>
                <w:rFonts w:ascii="Times New Roman" w:hAnsi="Times New Roman" w:cs="Times New Roman"/>
              </w:rPr>
            </w:pPr>
            <w:r>
              <w:rPr>
                <w:rFonts w:ascii="Times New Roman" w:hAnsi="Times New Roman" w:cs="Times New Roman"/>
              </w:rPr>
              <w:t>A2.F.BF.A.2</w:t>
            </w:r>
          </w:p>
          <w:p w14:paraId="6552A378" w14:textId="77777777" w:rsidR="00E878E7" w:rsidRDefault="00E878E7" w:rsidP="00E878E7">
            <w:pPr>
              <w:ind w:left="180"/>
              <w:rPr>
                <w:rFonts w:ascii="Times New Roman" w:hAnsi="Times New Roman" w:cs="Times New Roman"/>
              </w:rPr>
            </w:pPr>
            <w:r>
              <w:rPr>
                <w:rFonts w:ascii="Times New Roman" w:hAnsi="Times New Roman" w:cs="Times New Roman"/>
              </w:rPr>
              <w:t>Build a function that models a relationship between two quantities.</w:t>
            </w:r>
          </w:p>
          <w:p w14:paraId="4C3BEBBD" w14:textId="77777777" w:rsidR="00E878E7" w:rsidRDefault="00E878E7" w:rsidP="00E878E7">
            <w:pPr>
              <w:ind w:left="180"/>
              <w:rPr>
                <w:rFonts w:ascii="Times New Roman" w:hAnsi="Times New Roman" w:cs="Times New Roman"/>
              </w:rPr>
            </w:pPr>
          </w:p>
          <w:p w14:paraId="31CF9C96" w14:textId="77777777" w:rsidR="00E878E7" w:rsidRDefault="00E878E7" w:rsidP="00E878E7">
            <w:pPr>
              <w:ind w:left="180"/>
              <w:rPr>
                <w:rFonts w:ascii="Times New Roman" w:hAnsi="Times New Roman" w:cs="Times New Roman"/>
              </w:rPr>
            </w:pPr>
            <w:r>
              <w:rPr>
                <w:rFonts w:ascii="Times New Roman" w:hAnsi="Times New Roman" w:cs="Times New Roman"/>
              </w:rPr>
              <w:t>A2.F.LE.A.1</w:t>
            </w:r>
          </w:p>
          <w:p w14:paraId="04B6E1B1" w14:textId="5EAE6354" w:rsidR="00E878E7" w:rsidRDefault="00E878E7" w:rsidP="00E878E7">
            <w:pPr>
              <w:ind w:left="180"/>
              <w:rPr>
                <w:rFonts w:ascii="Times New Roman" w:hAnsi="Times New Roman" w:cs="Times New Roman"/>
              </w:rPr>
            </w:pPr>
            <w:r>
              <w:rPr>
                <w:rFonts w:ascii="Times New Roman" w:hAnsi="Times New Roman" w:cs="Times New Roman"/>
              </w:rPr>
              <w:t>Construct and compare linear, quadratic, and exponential models and solve problems.</w:t>
            </w:r>
          </w:p>
          <w:p w14:paraId="5BB90DC8" w14:textId="77777777" w:rsidR="00E878E7" w:rsidRDefault="00E878E7" w:rsidP="00E878E7">
            <w:pPr>
              <w:ind w:left="180"/>
              <w:rPr>
                <w:rFonts w:ascii="Times New Roman" w:hAnsi="Times New Roman" w:cs="Times New Roman"/>
              </w:rPr>
            </w:pPr>
          </w:p>
          <w:p w14:paraId="4819C819" w14:textId="77777777" w:rsidR="00E878E7" w:rsidRDefault="00E878E7" w:rsidP="00E878E7">
            <w:pPr>
              <w:ind w:left="180"/>
              <w:rPr>
                <w:rFonts w:ascii="Times New Roman" w:hAnsi="Times New Roman" w:cs="Times New Roman"/>
              </w:rPr>
            </w:pPr>
          </w:p>
          <w:p w14:paraId="305159D7" w14:textId="77777777" w:rsidR="00E878E7" w:rsidRDefault="00E878E7" w:rsidP="00E878E7">
            <w:pPr>
              <w:ind w:left="180"/>
              <w:rPr>
                <w:rFonts w:ascii="Times New Roman" w:hAnsi="Times New Roman" w:cs="Times New Roman"/>
              </w:rPr>
            </w:pPr>
          </w:p>
          <w:p w14:paraId="715D5AAE" w14:textId="77777777" w:rsidR="00E878E7" w:rsidRDefault="00E878E7" w:rsidP="00E878E7">
            <w:pPr>
              <w:rPr>
                <w:rFonts w:ascii="Times New Roman" w:hAnsi="Times New Roman" w:cs="Times New Roman"/>
              </w:rPr>
            </w:pPr>
          </w:p>
          <w:p w14:paraId="721E7707" w14:textId="060A60BA" w:rsidR="00E878E7" w:rsidRPr="00CE6A94" w:rsidRDefault="00E878E7" w:rsidP="00E878E7">
            <w:pPr>
              <w:ind w:left="180"/>
              <w:rPr>
                <w:rFonts w:ascii="Times New Roman" w:hAnsi="Times New Roman" w:cs="Times New Roman"/>
              </w:rPr>
            </w:pPr>
          </w:p>
        </w:tc>
        <w:tc>
          <w:tcPr>
            <w:tcW w:w="4693" w:type="dxa"/>
            <w:gridSpan w:val="2"/>
          </w:tcPr>
          <w:p w14:paraId="35E5CD75" w14:textId="77777777" w:rsidR="00E022D9" w:rsidRDefault="00E022D9" w:rsidP="00E022D9">
            <w:pPr>
              <w:pStyle w:val="ListParagraph"/>
              <w:numPr>
                <w:ilvl w:val="0"/>
                <w:numId w:val="21"/>
              </w:numPr>
              <w:rPr>
                <w:rFonts w:ascii="Times New Roman" w:hAnsi="Times New Roman" w:cs="Times New Roman"/>
                <w:color w:val="000000"/>
              </w:rPr>
            </w:pPr>
            <w:r>
              <w:rPr>
                <w:rFonts w:ascii="Times New Roman" w:hAnsi="Times New Roman" w:cs="Times New Roman"/>
                <w:color w:val="000000"/>
              </w:rPr>
              <w:t>Write a function that describes a relationship between two quantities:</w:t>
            </w:r>
          </w:p>
          <w:p w14:paraId="4C07E4EF" w14:textId="77777777" w:rsidR="00E022D9" w:rsidRDefault="00E022D9" w:rsidP="00E022D9">
            <w:pPr>
              <w:pStyle w:val="ListParagraph"/>
              <w:numPr>
                <w:ilvl w:val="0"/>
                <w:numId w:val="32"/>
              </w:numPr>
              <w:rPr>
                <w:rFonts w:ascii="Times New Roman" w:hAnsi="Times New Roman" w:cs="Times New Roman"/>
                <w:color w:val="000000"/>
              </w:rPr>
            </w:pPr>
            <w:r>
              <w:rPr>
                <w:rFonts w:ascii="Times New Roman" w:hAnsi="Times New Roman" w:cs="Times New Roman"/>
                <w:color w:val="000000"/>
              </w:rPr>
              <w:t>Determine an explicit expression, a recursive process, or steps for calculation from a context</w:t>
            </w:r>
          </w:p>
          <w:p w14:paraId="65E68016" w14:textId="77777777" w:rsidR="00E022D9" w:rsidRDefault="00E022D9" w:rsidP="00E022D9">
            <w:pPr>
              <w:pStyle w:val="ListParagraph"/>
              <w:numPr>
                <w:ilvl w:val="0"/>
                <w:numId w:val="32"/>
              </w:numPr>
              <w:rPr>
                <w:rFonts w:ascii="Times New Roman" w:hAnsi="Times New Roman" w:cs="Times New Roman"/>
                <w:color w:val="000000"/>
              </w:rPr>
            </w:pPr>
            <w:r>
              <w:rPr>
                <w:rFonts w:ascii="Times New Roman" w:hAnsi="Times New Roman" w:cs="Times New Roman"/>
                <w:color w:val="000000"/>
              </w:rPr>
              <w:t>Combine standard function types using arithmetic operations.</w:t>
            </w:r>
          </w:p>
          <w:p w14:paraId="2A34464E" w14:textId="07280217" w:rsidR="00E878E7" w:rsidRDefault="00E878E7" w:rsidP="00E878E7">
            <w:pPr>
              <w:pStyle w:val="ListParagraph"/>
              <w:numPr>
                <w:ilvl w:val="0"/>
                <w:numId w:val="20"/>
              </w:numPr>
              <w:rPr>
                <w:rFonts w:ascii="Times New Roman" w:hAnsi="Times New Roman" w:cs="Times New Roman"/>
                <w:color w:val="000000"/>
              </w:rPr>
            </w:pPr>
            <w:r>
              <w:rPr>
                <w:rFonts w:ascii="Times New Roman" w:hAnsi="Times New Roman" w:cs="Times New Roman"/>
                <w:color w:val="000000"/>
              </w:rPr>
              <w:t>Know and write arithmetic and geometric sequences with an explicit formula and use them to model situations.</w:t>
            </w:r>
          </w:p>
          <w:p w14:paraId="63258254" w14:textId="118229D5" w:rsidR="00E878E7" w:rsidRDefault="00E878E7" w:rsidP="00E878E7">
            <w:pPr>
              <w:pStyle w:val="ListParagraph"/>
              <w:numPr>
                <w:ilvl w:val="0"/>
                <w:numId w:val="20"/>
              </w:numPr>
              <w:rPr>
                <w:rFonts w:ascii="Times New Roman" w:hAnsi="Times New Roman" w:cs="Times New Roman"/>
                <w:color w:val="000000"/>
              </w:rPr>
            </w:pPr>
            <w:r>
              <w:rPr>
                <w:rFonts w:ascii="Times New Roman" w:hAnsi="Times New Roman" w:cs="Times New Roman"/>
                <w:color w:val="000000"/>
              </w:rPr>
              <w:t>Construct linear and exponential functions, including arithmetic and geometric sequences, given a graph, a table, a description of a relationship, or input-output pairs.</w:t>
            </w:r>
          </w:p>
          <w:p w14:paraId="120BDB13" w14:textId="77777777" w:rsidR="00E878E7" w:rsidRDefault="00E878E7" w:rsidP="00E878E7">
            <w:pPr>
              <w:pStyle w:val="ListParagraph"/>
              <w:rPr>
                <w:rFonts w:ascii="Times New Roman" w:hAnsi="Times New Roman" w:cs="Times New Roman"/>
                <w:color w:val="000000"/>
              </w:rPr>
            </w:pPr>
          </w:p>
          <w:p w14:paraId="3DA4297B" w14:textId="77777777" w:rsidR="00E878E7" w:rsidRDefault="00E878E7" w:rsidP="00E878E7">
            <w:pPr>
              <w:rPr>
                <w:rFonts w:ascii="Times New Roman" w:hAnsi="Times New Roman" w:cs="Times New Roman"/>
                <w:sz w:val="20"/>
                <w:szCs w:val="20"/>
              </w:rPr>
            </w:pPr>
            <w:r>
              <w:rPr>
                <w:rFonts w:ascii="Times New Roman" w:hAnsi="Times New Roman" w:cs="Times New Roman"/>
                <w:sz w:val="20"/>
                <w:szCs w:val="20"/>
              </w:rPr>
              <w:t>For A2.F.BF.A.1</w:t>
            </w:r>
          </w:p>
          <w:p w14:paraId="5DD81F0F" w14:textId="77777777" w:rsidR="00E878E7" w:rsidRDefault="00E878E7" w:rsidP="00E878E7">
            <w:pPr>
              <w:rPr>
                <w:rFonts w:ascii="Times New Roman" w:hAnsi="Times New Roman" w:cs="Times New Roman"/>
                <w:sz w:val="20"/>
                <w:szCs w:val="20"/>
              </w:rPr>
            </w:pPr>
            <w:r>
              <w:rPr>
                <w:rFonts w:ascii="Times New Roman" w:hAnsi="Times New Roman" w:cs="Times New Roman"/>
                <w:sz w:val="20"/>
                <w:szCs w:val="20"/>
              </w:rPr>
              <w:t>For example, given cost and revenue functions, create a profit function.</w:t>
            </w:r>
          </w:p>
          <w:p w14:paraId="472C7850" w14:textId="77777777" w:rsidR="00E878E7" w:rsidRDefault="00E878E7" w:rsidP="00E878E7">
            <w:pPr>
              <w:rPr>
                <w:rFonts w:ascii="Times New Roman" w:hAnsi="Times New Roman" w:cs="Times New Roman"/>
                <w:sz w:val="20"/>
                <w:szCs w:val="20"/>
              </w:rPr>
            </w:pPr>
            <w:r>
              <w:rPr>
                <w:rFonts w:ascii="Times New Roman" w:hAnsi="Times New Roman" w:cs="Times New Roman"/>
                <w:sz w:val="20"/>
                <w:szCs w:val="20"/>
              </w:rPr>
              <w:t xml:space="preserve">For A2.F.BF.A.1a: </w:t>
            </w:r>
          </w:p>
          <w:p w14:paraId="10106431" w14:textId="77777777" w:rsidR="00E878E7" w:rsidRDefault="00E878E7" w:rsidP="00E878E7">
            <w:pPr>
              <w:rPr>
                <w:rFonts w:ascii="Times New Roman" w:hAnsi="Times New Roman" w:cs="Times New Roman"/>
                <w:sz w:val="20"/>
                <w:szCs w:val="20"/>
              </w:rPr>
            </w:pPr>
            <w:r>
              <w:rPr>
                <w:rFonts w:ascii="Times New Roman" w:hAnsi="Times New Roman" w:cs="Times New Roman"/>
                <w:sz w:val="20"/>
                <w:szCs w:val="20"/>
              </w:rPr>
              <w:t>Tasks have a real-world context</w:t>
            </w:r>
          </w:p>
          <w:p w14:paraId="3CA004E1" w14:textId="77777777" w:rsidR="00E878E7" w:rsidRDefault="00E878E7" w:rsidP="00E878E7">
            <w:pPr>
              <w:rPr>
                <w:rFonts w:ascii="Times New Roman" w:hAnsi="Times New Roman" w:cs="Times New Roman"/>
                <w:sz w:val="20"/>
                <w:szCs w:val="20"/>
              </w:rPr>
            </w:pPr>
            <w:r>
              <w:rPr>
                <w:rFonts w:ascii="Times New Roman" w:hAnsi="Times New Roman" w:cs="Times New Roman"/>
                <w:sz w:val="20"/>
                <w:szCs w:val="20"/>
              </w:rPr>
              <w:t>Tasks may involve linear functions, quadratic functions, and exponential functions.</w:t>
            </w:r>
          </w:p>
          <w:p w14:paraId="61E8111D" w14:textId="77777777" w:rsidR="00E878E7" w:rsidRDefault="00E878E7" w:rsidP="00E878E7">
            <w:pPr>
              <w:rPr>
                <w:rFonts w:ascii="Times New Roman" w:hAnsi="Times New Roman" w:cs="Times New Roman"/>
                <w:sz w:val="20"/>
                <w:szCs w:val="20"/>
              </w:rPr>
            </w:pPr>
          </w:p>
          <w:p w14:paraId="1EE57C86" w14:textId="77777777" w:rsidR="00E878E7" w:rsidRDefault="00E878E7" w:rsidP="00E878E7">
            <w:pPr>
              <w:rPr>
                <w:rFonts w:ascii="Times New Roman" w:hAnsi="Times New Roman" w:cs="Times New Roman"/>
                <w:sz w:val="20"/>
                <w:szCs w:val="20"/>
              </w:rPr>
            </w:pPr>
          </w:p>
          <w:p w14:paraId="64E6E53D" w14:textId="77777777" w:rsidR="00E878E7" w:rsidRDefault="00E878E7" w:rsidP="00E878E7">
            <w:pPr>
              <w:rPr>
                <w:rFonts w:ascii="Times New Roman" w:hAnsi="Times New Roman" w:cs="Times New Roman"/>
                <w:sz w:val="20"/>
                <w:szCs w:val="20"/>
              </w:rPr>
            </w:pPr>
          </w:p>
          <w:p w14:paraId="08F536B8" w14:textId="77777777" w:rsidR="00E878E7" w:rsidRDefault="00E878E7" w:rsidP="00E878E7">
            <w:pPr>
              <w:rPr>
                <w:rFonts w:ascii="Times New Roman" w:hAnsi="Times New Roman" w:cs="Times New Roman"/>
                <w:sz w:val="20"/>
                <w:szCs w:val="20"/>
              </w:rPr>
            </w:pPr>
          </w:p>
          <w:p w14:paraId="4240F75A" w14:textId="77777777" w:rsidR="00E878E7" w:rsidRDefault="00E878E7" w:rsidP="00E878E7">
            <w:pPr>
              <w:rPr>
                <w:rFonts w:ascii="Times New Roman" w:hAnsi="Times New Roman" w:cs="Times New Roman"/>
                <w:sz w:val="20"/>
                <w:szCs w:val="20"/>
              </w:rPr>
            </w:pPr>
          </w:p>
          <w:p w14:paraId="515E0E9D" w14:textId="77777777" w:rsidR="00E878E7" w:rsidRDefault="00E878E7" w:rsidP="00E878E7">
            <w:pPr>
              <w:rPr>
                <w:rFonts w:ascii="Times New Roman" w:hAnsi="Times New Roman" w:cs="Times New Roman"/>
                <w:sz w:val="20"/>
                <w:szCs w:val="20"/>
              </w:rPr>
            </w:pPr>
          </w:p>
          <w:p w14:paraId="62E3FDF6" w14:textId="5FE05815" w:rsidR="00E878E7" w:rsidRPr="00E878E7" w:rsidRDefault="00E878E7" w:rsidP="00E878E7">
            <w:pPr>
              <w:rPr>
                <w:rFonts w:ascii="Times New Roman" w:hAnsi="Times New Roman" w:cs="Times New Roman"/>
                <w:color w:val="000000"/>
              </w:rPr>
            </w:pPr>
          </w:p>
        </w:tc>
        <w:tc>
          <w:tcPr>
            <w:tcW w:w="5058" w:type="dxa"/>
          </w:tcPr>
          <w:p w14:paraId="6982C7BA" w14:textId="085B5674" w:rsidR="00E878E7" w:rsidRDefault="00E878E7" w:rsidP="00E878E7">
            <w:pPr>
              <w:rPr>
                <w:rFonts w:ascii="Times New Roman" w:hAnsi="Times New Roman" w:cs="Times New Roman"/>
                <w:color w:val="000000"/>
              </w:rPr>
            </w:pPr>
            <w:r>
              <w:rPr>
                <w:rFonts w:ascii="Times New Roman" w:hAnsi="Times New Roman" w:cs="Times New Roman"/>
                <w:color w:val="000000"/>
              </w:rPr>
              <w:t>Section 11-1: Sequences as Functions</w:t>
            </w:r>
          </w:p>
          <w:p w14:paraId="24E4E84D" w14:textId="77777777" w:rsidR="00E878E7" w:rsidRDefault="00E878E7" w:rsidP="00E878E7">
            <w:pPr>
              <w:rPr>
                <w:rFonts w:ascii="Times New Roman" w:hAnsi="Times New Roman" w:cs="Times New Roman"/>
                <w:sz w:val="20"/>
                <w:szCs w:val="20"/>
              </w:rPr>
            </w:pPr>
          </w:p>
          <w:p w14:paraId="15D02216" w14:textId="65D0B064" w:rsidR="00E878E7" w:rsidRPr="00AD65FE" w:rsidRDefault="00E878E7" w:rsidP="00E878E7">
            <w:pPr>
              <w:rPr>
                <w:rFonts w:ascii="Times New Roman" w:hAnsi="Times New Roman" w:cs="Times New Roman"/>
              </w:rPr>
            </w:pPr>
          </w:p>
        </w:tc>
      </w:tr>
      <w:tr w:rsidR="00E878E7" w:rsidRPr="006A7D5F" w14:paraId="6615E197" w14:textId="77777777" w:rsidTr="00EE31ED">
        <w:trPr>
          <w:jc w:val="center"/>
        </w:trPr>
        <w:tc>
          <w:tcPr>
            <w:tcW w:w="4505" w:type="dxa"/>
          </w:tcPr>
          <w:p w14:paraId="385CCFE9" w14:textId="70B8A6F3" w:rsidR="00E878E7" w:rsidRDefault="00E878E7" w:rsidP="00E878E7">
            <w:pPr>
              <w:ind w:left="180"/>
              <w:rPr>
                <w:rFonts w:ascii="Times New Roman" w:hAnsi="Times New Roman" w:cs="Times New Roman"/>
              </w:rPr>
            </w:pPr>
            <w:r>
              <w:rPr>
                <w:rFonts w:ascii="Times New Roman" w:hAnsi="Times New Roman" w:cs="Times New Roman"/>
              </w:rPr>
              <w:t>A2.F.BF.A.1</w:t>
            </w:r>
          </w:p>
          <w:p w14:paraId="5BA0E247" w14:textId="77777777" w:rsidR="00E878E7" w:rsidRDefault="00E878E7" w:rsidP="00E878E7">
            <w:pPr>
              <w:ind w:left="180"/>
              <w:rPr>
                <w:rFonts w:ascii="Times New Roman" w:hAnsi="Times New Roman" w:cs="Times New Roman"/>
              </w:rPr>
            </w:pPr>
            <w:r>
              <w:rPr>
                <w:rFonts w:ascii="Times New Roman" w:hAnsi="Times New Roman" w:cs="Times New Roman"/>
              </w:rPr>
              <w:t>Build a function that models a relationship between two quantities.</w:t>
            </w:r>
          </w:p>
          <w:p w14:paraId="4615A651" w14:textId="77777777" w:rsidR="00E878E7" w:rsidRDefault="00E878E7" w:rsidP="00E878E7">
            <w:pPr>
              <w:ind w:left="180"/>
              <w:rPr>
                <w:rFonts w:ascii="Times New Roman" w:hAnsi="Times New Roman" w:cs="Times New Roman"/>
              </w:rPr>
            </w:pPr>
          </w:p>
          <w:p w14:paraId="479A5A2D" w14:textId="77777777" w:rsidR="00E878E7" w:rsidRDefault="00E878E7" w:rsidP="00E878E7">
            <w:pPr>
              <w:ind w:left="180"/>
              <w:rPr>
                <w:rFonts w:ascii="Times New Roman" w:hAnsi="Times New Roman" w:cs="Times New Roman"/>
              </w:rPr>
            </w:pPr>
            <w:r>
              <w:rPr>
                <w:rFonts w:ascii="Times New Roman" w:hAnsi="Times New Roman" w:cs="Times New Roman"/>
              </w:rPr>
              <w:t>A2.F.BF.A.2</w:t>
            </w:r>
          </w:p>
          <w:p w14:paraId="2A2F9557" w14:textId="3601C1AF" w:rsidR="00E878E7" w:rsidRDefault="00E878E7" w:rsidP="00E878E7">
            <w:pPr>
              <w:ind w:left="180"/>
              <w:rPr>
                <w:rFonts w:ascii="Times New Roman" w:hAnsi="Times New Roman" w:cs="Times New Roman"/>
              </w:rPr>
            </w:pPr>
            <w:r>
              <w:rPr>
                <w:rFonts w:ascii="Times New Roman" w:hAnsi="Times New Roman" w:cs="Times New Roman"/>
              </w:rPr>
              <w:t>Build a function that models a relationship between two quantities.</w:t>
            </w:r>
          </w:p>
          <w:p w14:paraId="7E81009F" w14:textId="77777777" w:rsidR="00E878E7" w:rsidRDefault="00E878E7" w:rsidP="00E878E7">
            <w:pPr>
              <w:ind w:left="180"/>
              <w:rPr>
                <w:rFonts w:ascii="Times New Roman" w:hAnsi="Times New Roman" w:cs="Times New Roman"/>
              </w:rPr>
            </w:pPr>
          </w:p>
          <w:p w14:paraId="698EA6B4" w14:textId="77777777" w:rsidR="00E878E7" w:rsidRDefault="00E878E7" w:rsidP="00E878E7">
            <w:pPr>
              <w:ind w:left="180"/>
              <w:rPr>
                <w:rFonts w:ascii="Times New Roman" w:hAnsi="Times New Roman" w:cs="Times New Roman"/>
              </w:rPr>
            </w:pPr>
          </w:p>
          <w:p w14:paraId="209E24FA" w14:textId="77777777" w:rsidR="00E878E7" w:rsidRDefault="00E878E7" w:rsidP="00E878E7">
            <w:pPr>
              <w:ind w:left="180"/>
              <w:rPr>
                <w:rFonts w:ascii="Times New Roman" w:hAnsi="Times New Roman" w:cs="Times New Roman"/>
              </w:rPr>
            </w:pPr>
          </w:p>
          <w:p w14:paraId="6DFD5FA3" w14:textId="77777777" w:rsidR="00E878E7" w:rsidRDefault="00E878E7" w:rsidP="00E878E7">
            <w:pPr>
              <w:ind w:left="180"/>
              <w:rPr>
                <w:rFonts w:ascii="Times New Roman" w:hAnsi="Times New Roman" w:cs="Times New Roman"/>
              </w:rPr>
            </w:pPr>
          </w:p>
          <w:p w14:paraId="2C4AE1BC" w14:textId="77777777" w:rsidR="00E878E7" w:rsidRDefault="00E878E7" w:rsidP="00E878E7">
            <w:pPr>
              <w:ind w:left="180"/>
              <w:rPr>
                <w:rFonts w:ascii="Times New Roman" w:hAnsi="Times New Roman" w:cs="Times New Roman"/>
              </w:rPr>
            </w:pPr>
          </w:p>
          <w:p w14:paraId="4FC2A3F7" w14:textId="77777777" w:rsidR="00E878E7" w:rsidRDefault="00E878E7" w:rsidP="00E878E7">
            <w:pPr>
              <w:ind w:left="180"/>
              <w:rPr>
                <w:rFonts w:ascii="Times New Roman" w:hAnsi="Times New Roman" w:cs="Times New Roman"/>
              </w:rPr>
            </w:pPr>
          </w:p>
          <w:p w14:paraId="105C2C48" w14:textId="7C701C08" w:rsidR="00E878E7" w:rsidRDefault="00E878E7" w:rsidP="00E878E7">
            <w:pPr>
              <w:rPr>
                <w:rFonts w:ascii="Times New Roman" w:hAnsi="Times New Roman" w:cs="Times New Roman"/>
              </w:rPr>
            </w:pPr>
            <w:r>
              <w:rPr>
                <w:rFonts w:ascii="Times New Roman" w:hAnsi="Times New Roman" w:cs="Times New Roman"/>
              </w:rPr>
              <w:t xml:space="preserve">  A2.F.LE.A.1</w:t>
            </w:r>
          </w:p>
          <w:p w14:paraId="20DA45E8" w14:textId="77777777" w:rsidR="00E878E7" w:rsidRDefault="00E878E7" w:rsidP="00E878E7">
            <w:pPr>
              <w:rPr>
                <w:rFonts w:ascii="Times New Roman" w:hAnsi="Times New Roman" w:cs="Times New Roman"/>
              </w:rPr>
            </w:pPr>
            <w:r>
              <w:rPr>
                <w:rFonts w:ascii="Times New Roman" w:hAnsi="Times New Roman" w:cs="Times New Roman"/>
              </w:rPr>
              <w:t xml:space="preserve">  Construct and compare linear, quadratic, </w:t>
            </w:r>
          </w:p>
          <w:p w14:paraId="3B1B87A5" w14:textId="45B1C464" w:rsidR="00E878E7" w:rsidRDefault="00E878E7" w:rsidP="00E878E7">
            <w:pPr>
              <w:ind w:left="180"/>
              <w:rPr>
                <w:rFonts w:ascii="Times New Roman" w:hAnsi="Times New Roman" w:cs="Times New Roman"/>
              </w:rPr>
            </w:pPr>
            <w:r>
              <w:rPr>
                <w:rFonts w:ascii="Times New Roman" w:hAnsi="Times New Roman" w:cs="Times New Roman"/>
              </w:rPr>
              <w:t>and exponential models and solve    problems.</w:t>
            </w:r>
          </w:p>
          <w:p w14:paraId="6C28189F" w14:textId="77777777" w:rsidR="00E878E7" w:rsidRDefault="00E878E7" w:rsidP="00E878E7">
            <w:pPr>
              <w:rPr>
                <w:rFonts w:ascii="Times New Roman" w:hAnsi="Times New Roman" w:cs="Times New Roman"/>
              </w:rPr>
            </w:pPr>
          </w:p>
          <w:p w14:paraId="47FA1C28" w14:textId="3DDF9A3C" w:rsidR="00E878E7" w:rsidRPr="00CE6A94" w:rsidRDefault="00E878E7" w:rsidP="00E878E7">
            <w:pPr>
              <w:ind w:left="180"/>
              <w:rPr>
                <w:rFonts w:ascii="Times New Roman" w:hAnsi="Times New Roman" w:cs="Times New Roman"/>
              </w:rPr>
            </w:pPr>
          </w:p>
        </w:tc>
        <w:tc>
          <w:tcPr>
            <w:tcW w:w="4693" w:type="dxa"/>
            <w:gridSpan w:val="2"/>
          </w:tcPr>
          <w:p w14:paraId="0F36333C" w14:textId="77777777" w:rsidR="00E022D9" w:rsidRDefault="00E878E7" w:rsidP="00E878E7">
            <w:pPr>
              <w:pStyle w:val="ListParagraph"/>
              <w:numPr>
                <w:ilvl w:val="0"/>
                <w:numId w:val="21"/>
              </w:numPr>
              <w:rPr>
                <w:rFonts w:ascii="Times New Roman" w:hAnsi="Times New Roman" w:cs="Times New Roman"/>
                <w:color w:val="000000"/>
              </w:rPr>
            </w:pPr>
            <w:r>
              <w:rPr>
                <w:rFonts w:ascii="Times New Roman" w:hAnsi="Times New Roman" w:cs="Times New Roman"/>
                <w:color w:val="000000"/>
              </w:rPr>
              <w:t>Write a function that describes a relationship b</w:t>
            </w:r>
            <w:r w:rsidR="00E022D9">
              <w:rPr>
                <w:rFonts w:ascii="Times New Roman" w:hAnsi="Times New Roman" w:cs="Times New Roman"/>
                <w:color w:val="000000"/>
              </w:rPr>
              <w:t>etween two quantities:</w:t>
            </w:r>
          </w:p>
          <w:p w14:paraId="311FF5B9" w14:textId="77777777" w:rsidR="00E022D9" w:rsidRDefault="00E878E7" w:rsidP="00E022D9">
            <w:pPr>
              <w:pStyle w:val="ListParagraph"/>
              <w:numPr>
                <w:ilvl w:val="0"/>
                <w:numId w:val="33"/>
              </w:numPr>
              <w:rPr>
                <w:rFonts w:ascii="Times New Roman" w:hAnsi="Times New Roman" w:cs="Times New Roman"/>
                <w:color w:val="000000"/>
              </w:rPr>
            </w:pPr>
            <w:r>
              <w:rPr>
                <w:rFonts w:ascii="Times New Roman" w:hAnsi="Times New Roman" w:cs="Times New Roman"/>
                <w:color w:val="000000"/>
              </w:rPr>
              <w:t xml:space="preserve">Determine an explicit </w:t>
            </w:r>
            <w:r w:rsidR="00E022D9">
              <w:rPr>
                <w:rFonts w:ascii="Times New Roman" w:hAnsi="Times New Roman" w:cs="Times New Roman"/>
                <w:color w:val="000000"/>
              </w:rPr>
              <w:t xml:space="preserve">expression, </w:t>
            </w:r>
            <w:r>
              <w:rPr>
                <w:rFonts w:ascii="Times New Roman" w:hAnsi="Times New Roman" w:cs="Times New Roman"/>
                <w:color w:val="000000"/>
              </w:rPr>
              <w:t>a recursive process, or steps for calculation from a context</w:t>
            </w:r>
          </w:p>
          <w:p w14:paraId="646D7B1A" w14:textId="77777777" w:rsidR="00E022D9" w:rsidRDefault="00E022D9" w:rsidP="00E022D9">
            <w:pPr>
              <w:pStyle w:val="ListParagraph"/>
              <w:numPr>
                <w:ilvl w:val="0"/>
                <w:numId w:val="33"/>
              </w:numPr>
              <w:rPr>
                <w:rFonts w:ascii="Times New Roman" w:hAnsi="Times New Roman" w:cs="Times New Roman"/>
                <w:color w:val="000000"/>
              </w:rPr>
            </w:pPr>
            <w:r>
              <w:rPr>
                <w:rFonts w:ascii="Times New Roman" w:hAnsi="Times New Roman" w:cs="Times New Roman"/>
                <w:color w:val="000000"/>
              </w:rPr>
              <w:t>Combine standard function types using arithmetic operations.</w:t>
            </w:r>
          </w:p>
          <w:p w14:paraId="79191D2F" w14:textId="33B290E5" w:rsidR="00E878E7" w:rsidRPr="00E022D9" w:rsidRDefault="00E878E7" w:rsidP="00E022D9">
            <w:pPr>
              <w:pStyle w:val="ListParagraph"/>
              <w:numPr>
                <w:ilvl w:val="0"/>
                <w:numId w:val="21"/>
              </w:numPr>
              <w:rPr>
                <w:rFonts w:ascii="Times New Roman" w:hAnsi="Times New Roman" w:cs="Times New Roman"/>
                <w:color w:val="000000"/>
              </w:rPr>
            </w:pPr>
            <w:r w:rsidRPr="00E022D9">
              <w:rPr>
                <w:rFonts w:ascii="Times New Roman" w:hAnsi="Times New Roman" w:cs="Times New Roman"/>
                <w:color w:val="000000"/>
              </w:rPr>
              <w:t>Know and write arithmetic and geometric sequences with an explicit formula and use them to model situations.</w:t>
            </w:r>
          </w:p>
          <w:p w14:paraId="3C5D7CEF" w14:textId="77777777" w:rsidR="00E878E7" w:rsidRDefault="00E878E7" w:rsidP="00E878E7">
            <w:pPr>
              <w:pStyle w:val="ListParagraph"/>
              <w:numPr>
                <w:ilvl w:val="0"/>
                <w:numId w:val="21"/>
              </w:numPr>
              <w:rPr>
                <w:rFonts w:ascii="Times New Roman" w:hAnsi="Times New Roman" w:cs="Times New Roman"/>
                <w:color w:val="000000"/>
              </w:rPr>
            </w:pPr>
            <w:r>
              <w:rPr>
                <w:rFonts w:ascii="Times New Roman" w:hAnsi="Times New Roman" w:cs="Times New Roman"/>
                <w:color w:val="000000"/>
              </w:rPr>
              <w:t>Construct linear and exponential functions, including arithmetic and geometric sequences, given a graph, a table, a description of a relationship, or input-output pairs.</w:t>
            </w:r>
          </w:p>
          <w:p w14:paraId="43E769D1" w14:textId="77777777" w:rsidR="00E022D9" w:rsidRDefault="00E022D9" w:rsidP="00E022D9">
            <w:pPr>
              <w:ind w:left="360"/>
              <w:rPr>
                <w:rFonts w:ascii="Times New Roman" w:hAnsi="Times New Roman" w:cs="Times New Roman"/>
                <w:color w:val="000000"/>
              </w:rPr>
            </w:pPr>
          </w:p>
          <w:p w14:paraId="0F8253C2" w14:textId="77777777" w:rsidR="00E022D9" w:rsidRDefault="00E022D9" w:rsidP="00E022D9">
            <w:pPr>
              <w:rPr>
                <w:rFonts w:ascii="Times New Roman" w:hAnsi="Times New Roman" w:cs="Times New Roman"/>
                <w:sz w:val="20"/>
                <w:szCs w:val="20"/>
              </w:rPr>
            </w:pPr>
            <w:r>
              <w:rPr>
                <w:rFonts w:ascii="Times New Roman" w:hAnsi="Times New Roman" w:cs="Times New Roman"/>
                <w:sz w:val="20"/>
                <w:szCs w:val="20"/>
              </w:rPr>
              <w:t>For A2.F.BF.A.1</w:t>
            </w:r>
          </w:p>
          <w:p w14:paraId="15D3F041" w14:textId="77777777" w:rsidR="00E022D9" w:rsidRDefault="00E022D9" w:rsidP="00E022D9">
            <w:pPr>
              <w:rPr>
                <w:rFonts w:ascii="Times New Roman" w:hAnsi="Times New Roman" w:cs="Times New Roman"/>
                <w:sz w:val="20"/>
                <w:szCs w:val="20"/>
              </w:rPr>
            </w:pPr>
            <w:r>
              <w:rPr>
                <w:rFonts w:ascii="Times New Roman" w:hAnsi="Times New Roman" w:cs="Times New Roman"/>
                <w:sz w:val="20"/>
                <w:szCs w:val="20"/>
              </w:rPr>
              <w:t>For example, given cost and revenue functions, create a profit function.</w:t>
            </w:r>
          </w:p>
          <w:p w14:paraId="7EB4989E" w14:textId="77777777" w:rsidR="00E022D9" w:rsidRDefault="00E022D9" w:rsidP="00E022D9">
            <w:pPr>
              <w:rPr>
                <w:rFonts w:ascii="Times New Roman" w:hAnsi="Times New Roman" w:cs="Times New Roman"/>
                <w:sz w:val="20"/>
                <w:szCs w:val="20"/>
              </w:rPr>
            </w:pPr>
            <w:r>
              <w:rPr>
                <w:rFonts w:ascii="Times New Roman" w:hAnsi="Times New Roman" w:cs="Times New Roman"/>
                <w:sz w:val="20"/>
                <w:szCs w:val="20"/>
              </w:rPr>
              <w:t xml:space="preserve">For A2.F.BF.A.1a: </w:t>
            </w:r>
          </w:p>
          <w:p w14:paraId="714FEFA3" w14:textId="77777777" w:rsidR="00E022D9" w:rsidRDefault="00E022D9" w:rsidP="00E022D9">
            <w:pPr>
              <w:rPr>
                <w:rFonts w:ascii="Times New Roman" w:hAnsi="Times New Roman" w:cs="Times New Roman"/>
                <w:sz w:val="20"/>
                <w:szCs w:val="20"/>
              </w:rPr>
            </w:pPr>
            <w:r>
              <w:rPr>
                <w:rFonts w:ascii="Times New Roman" w:hAnsi="Times New Roman" w:cs="Times New Roman"/>
                <w:sz w:val="20"/>
                <w:szCs w:val="20"/>
              </w:rPr>
              <w:t>Tasks have a real-world context</w:t>
            </w:r>
          </w:p>
          <w:p w14:paraId="22A9455D" w14:textId="77777777" w:rsidR="00E022D9" w:rsidRDefault="00E022D9" w:rsidP="00E022D9">
            <w:pPr>
              <w:rPr>
                <w:rFonts w:ascii="Times New Roman" w:hAnsi="Times New Roman" w:cs="Times New Roman"/>
                <w:sz w:val="20"/>
                <w:szCs w:val="20"/>
              </w:rPr>
            </w:pPr>
            <w:r>
              <w:rPr>
                <w:rFonts w:ascii="Times New Roman" w:hAnsi="Times New Roman" w:cs="Times New Roman"/>
                <w:sz w:val="20"/>
                <w:szCs w:val="20"/>
              </w:rPr>
              <w:t>Tasks may involve linear functions, quadratic functions, and exponential functions.</w:t>
            </w:r>
          </w:p>
          <w:p w14:paraId="6767ADC5" w14:textId="77777777" w:rsidR="00E022D9" w:rsidRPr="00E022D9" w:rsidRDefault="00E022D9" w:rsidP="00E022D9">
            <w:pPr>
              <w:ind w:left="360"/>
              <w:rPr>
                <w:rFonts w:ascii="Times New Roman" w:hAnsi="Times New Roman" w:cs="Times New Roman"/>
                <w:color w:val="000000"/>
              </w:rPr>
            </w:pPr>
          </w:p>
          <w:p w14:paraId="6CDEEB7F" w14:textId="77777777" w:rsidR="00E878E7" w:rsidRDefault="00E878E7" w:rsidP="00E878E7">
            <w:pPr>
              <w:pStyle w:val="Default"/>
            </w:pPr>
          </w:p>
          <w:p w14:paraId="3EFD4ADE" w14:textId="77777777" w:rsidR="00E022D9" w:rsidRDefault="00E022D9" w:rsidP="00E878E7">
            <w:pPr>
              <w:pStyle w:val="Default"/>
            </w:pPr>
          </w:p>
          <w:p w14:paraId="162DF780" w14:textId="77777777" w:rsidR="00E022D9" w:rsidRDefault="00E022D9" w:rsidP="00E878E7">
            <w:pPr>
              <w:pStyle w:val="Default"/>
            </w:pPr>
          </w:p>
          <w:p w14:paraId="7C7C9C99" w14:textId="77777777" w:rsidR="00E022D9" w:rsidRDefault="00E022D9" w:rsidP="00E878E7">
            <w:pPr>
              <w:pStyle w:val="Default"/>
            </w:pPr>
          </w:p>
          <w:p w14:paraId="53909523" w14:textId="77777777" w:rsidR="00E022D9" w:rsidRDefault="00E022D9" w:rsidP="00E878E7">
            <w:pPr>
              <w:pStyle w:val="Default"/>
            </w:pPr>
          </w:p>
          <w:p w14:paraId="6CB64DC8" w14:textId="77777777" w:rsidR="00E022D9" w:rsidRDefault="00E022D9" w:rsidP="00E878E7">
            <w:pPr>
              <w:pStyle w:val="Default"/>
            </w:pPr>
          </w:p>
          <w:p w14:paraId="28D2EB57" w14:textId="77777777" w:rsidR="00E022D9" w:rsidRDefault="00E022D9" w:rsidP="00E878E7">
            <w:pPr>
              <w:pStyle w:val="Default"/>
            </w:pPr>
          </w:p>
          <w:p w14:paraId="3E9B41D8" w14:textId="77777777" w:rsidR="00E022D9" w:rsidRDefault="00E022D9" w:rsidP="00E878E7">
            <w:pPr>
              <w:pStyle w:val="Default"/>
            </w:pPr>
          </w:p>
          <w:p w14:paraId="61171873" w14:textId="1CFD2EF5" w:rsidR="00E022D9" w:rsidRPr="005705CA" w:rsidRDefault="00E022D9" w:rsidP="00E878E7">
            <w:pPr>
              <w:pStyle w:val="Default"/>
            </w:pPr>
          </w:p>
        </w:tc>
        <w:tc>
          <w:tcPr>
            <w:tcW w:w="5058" w:type="dxa"/>
          </w:tcPr>
          <w:p w14:paraId="38C9D3A3" w14:textId="77777777" w:rsidR="00E878E7" w:rsidRDefault="00E878E7" w:rsidP="00E878E7">
            <w:pPr>
              <w:pStyle w:val="Default"/>
            </w:pPr>
            <w:r>
              <w:t>Section 11-2: Arithmetic Sequences and Series</w:t>
            </w:r>
          </w:p>
          <w:p w14:paraId="31C8DC86" w14:textId="77777777" w:rsidR="00E878E7" w:rsidRDefault="00E878E7" w:rsidP="00E878E7">
            <w:pPr>
              <w:pStyle w:val="Default"/>
            </w:pPr>
          </w:p>
          <w:p w14:paraId="01C0BF06" w14:textId="5F9B9BB8" w:rsidR="00E022D9" w:rsidRPr="005705CA" w:rsidRDefault="00E022D9" w:rsidP="00E022D9"/>
          <w:p w14:paraId="2DB3CEEB" w14:textId="7029587D" w:rsidR="00E878E7" w:rsidRPr="005705CA" w:rsidRDefault="00E878E7" w:rsidP="00E878E7">
            <w:pPr>
              <w:pStyle w:val="Default"/>
            </w:pPr>
          </w:p>
        </w:tc>
      </w:tr>
      <w:tr w:rsidR="00E878E7" w:rsidRPr="006A7D5F" w14:paraId="79E9F079" w14:textId="77777777" w:rsidTr="00EE31ED">
        <w:trPr>
          <w:jc w:val="center"/>
        </w:trPr>
        <w:tc>
          <w:tcPr>
            <w:tcW w:w="4505" w:type="dxa"/>
          </w:tcPr>
          <w:p w14:paraId="690D9B11" w14:textId="2D583580" w:rsidR="00E878E7" w:rsidRDefault="00E878E7" w:rsidP="00E878E7">
            <w:pPr>
              <w:ind w:left="180"/>
              <w:rPr>
                <w:rFonts w:ascii="Times New Roman" w:hAnsi="Times New Roman" w:cs="Times New Roman"/>
              </w:rPr>
            </w:pPr>
            <w:r>
              <w:rPr>
                <w:rFonts w:ascii="Times New Roman" w:hAnsi="Times New Roman" w:cs="Times New Roman"/>
              </w:rPr>
              <w:t>A2.F.BF.A.1</w:t>
            </w:r>
          </w:p>
          <w:p w14:paraId="4A02D0BD" w14:textId="77777777" w:rsidR="00E878E7" w:rsidRDefault="00E878E7" w:rsidP="00E878E7">
            <w:pPr>
              <w:ind w:left="180"/>
              <w:rPr>
                <w:rFonts w:ascii="Times New Roman" w:hAnsi="Times New Roman" w:cs="Times New Roman"/>
              </w:rPr>
            </w:pPr>
            <w:r>
              <w:rPr>
                <w:rFonts w:ascii="Times New Roman" w:hAnsi="Times New Roman" w:cs="Times New Roman"/>
              </w:rPr>
              <w:t>Build a function that models a relationship between two quantities.</w:t>
            </w:r>
          </w:p>
          <w:p w14:paraId="690EBC46" w14:textId="77777777" w:rsidR="00E878E7" w:rsidRDefault="00E878E7" w:rsidP="00E878E7">
            <w:pPr>
              <w:ind w:left="180"/>
              <w:rPr>
                <w:rFonts w:ascii="Times New Roman" w:hAnsi="Times New Roman" w:cs="Times New Roman"/>
              </w:rPr>
            </w:pPr>
          </w:p>
          <w:p w14:paraId="7559AC8F" w14:textId="77777777" w:rsidR="00E878E7" w:rsidRDefault="00E878E7" w:rsidP="00E878E7">
            <w:pPr>
              <w:ind w:left="180"/>
              <w:rPr>
                <w:rFonts w:ascii="Times New Roman" w:hAnsi="Times New Roman" w:cs="Times New Roman"/>
              </w:rPr>
            </w:pPr>
            <w:r>
              <w:rPr>
                <w:rFonts w:ascii="Times New Roman" w:hAnsi="Times New Roman" w:cs="Times New Roman"/>
              </w:rPr>
              <w:t>A2.F.BF.A.2</w:t>
            </w:r>
          </w:p>
          <w:p w14:paraId="0C3DCFB5" w14:textId="77777777" w:rsidR="00E878E7" w:rsidRDefault="00E878E7" w:rsidP="00E878E7">
            <w:pPr>
              <w:ind w:left="180"/>
              <w:rPr>
                <w:rFonts w:ascii="Times New Roman" w:hAnsi="Times New Roman" w:cs="Times New Roman"/>
              </w:rPr>
            </w:pPr>
            <w:r>
              <w:rPr>
                <w:rFonts w:ascii="Times New Roman" w:hAnsi="Times New Roman" w:cs="Times New Roman"/>
              </w:rPr>
              <w:t>Build a function that models a relationship between two quantities.</w:t>
            </w:r>
          </w:p>
          <w:p w14:paraId="3A55F9A4" w14:textId="77777777" w:rsidR="00E878E7" w:rsidRDefault="00E878E7" w:rsidP="00E878E7">
            <w:pPr>
              <w:ind w:left="180"/>
              <w:rPr>
                <w:rFonts w:ascii="Times New Roman" w:hAnsi="Times New Roman" w:cs="Times New Roman"/>
              </w:rPr>
            </w:pPr>
          </w:p>
          <w:p w14:paraId="0F56ECD6" w14:textId="77777777" w:rsidR="00E878E7" w:rsidRDefault="00E878E7" w:rsidP="00E878E7">
            <w:pPr>
              <w:ind w:left="180"/>
              <w:rPr>
                <w:rFonts w:ascii="Times New Roman" w:hAnsi="Times New Roman" w:cs="Times New Roman"/>
              </w:rPr>
            </w:pPr>
            <w:r>
              <w:rPr>
                <w:rFonts w:ascii="Times New Roman" w:hAnsi="Times New Roman" w:cs="Times New Roman"/>
              </w:rPr>
              <w:t>A2.F.LE.A.1</w:t>
            </w:r>
          </w:p>
          <w:p w14:paraId="14C88292" w14:textId="77777777" w:rsidR="00E878E7" w:rsidRDefault="00E878E7" w:rsidP="00E878E7">
            <w:pPr>
              <w:ind w:left="180"/>
              <w:rPr>
                <w:rFonts w:ascii="Times New Roman" w:hAnsi="Times New Roman" w:cs="Times New Roman"/>
              </w:rPr>
            </w:pPr>
            <w:r>
              <w:rPr>
                <w:rFonts w:ascii="Times New Roman" w:hAnsi="Times New Roman" w:cs="Times New Roman"/>
              </w:rPr>
              <w:t>Construct and compare linear, quadratic, and exponential models and solve problems.</w:t>
            </w:r>
          </w:p>
          <w:p w14:paraId="6B45D0AF" w14:textId="77777777" w:rsidR="00E878E7" w:rsidRDefault="00E878E7" w:rsidP="00E878E7">
            <w:pPr>
              <w:ind w:left="180"/>
              <w:rPr>
                <w:rFonts w:ascii="Times New Roman" w:hAnsi="Times New Roman" w:cs="Times New Roman"/>
              </w:rPr>
            </w:pPr>
          </w:p>
          <w:p w14:paraId="3F91256B" w14:textId="77777777" w:rsidR="00E878E7" w:rsidRDefault="00E878E7" w:rsidP="00E878E7">
            <w:pPr>
              <w:ind w:left="180"/>
              <w:rPr>
                <w:rFonts w:ascii="Times New Roman" w:hAnsi="Times New Roman" w:cs="Times New Roman"/>
              </w:rPr>
            </w:pPr>
            <w:r>
              <w:rPr>
                <w:rFonts w:ascii="Times New Roman" w:hAnsi="Times New Roman" w:cs="Times New Roman"/>
              </w:rPr>
              <w:t>A2.A.SSE.B.3</w:t>
            </w:r>
          </w:p>
          <w:p w14:paraId="45B9F8D4" w14:textId="19E1B3AC" w:rsidR="00E878E7" w:rsidRDefault="00E878E7" w:rsidP="00E878E7">
            <w:pPr>
              <w:ind w:left="180"/>
              <w:rPr>
                <w:rFonts w:ascii="Times New Roman" w:hAnsi="Times New Roman" w:cs="Times New Roman"/>
              </w:rPr>
            </w:pPr>
            <w:r>
              <w:rPr>
                <w:rFonts w:ascii="Times New Roman" w:hAnsi="Times New Roman" w:cs="Times New Roman"/>
              </w:rPr>
              <w:t>Use expressions in equivalent forms to solve problems.</w:t>
            </w:r>
          </w:p>
          <w:p w14:paraId="43BF37AA" w14:textId="77777777" w:rsidR="00E878E7" w:rsidRPr="005F701A" w:rsidRDefault="00E878E7" w:rsidP="00E878E7">
            <w:pPr>
              <w:rPr>
                <w:rFonts w:ascii="Times New Roman" w:hAnsi="Times New Roman" w:cs="Times New Roman"/>
              </w:rPr>
            </w:pPr>
          </w:p>
          <w:p w14:paraId="0EFC6B4D" w14:textId="77777777" w:rsidR="00E878E7" w:rsidRPr="005F701A" w:rsidRDefault="00E878E7" w:rsidP="00E878E7">
            <w:pPr>
              <w:rPr>
                <w:rFonts w:ascii="Times New Roman" w:hAnsi="Times New Roman" w:cs="Times New Roman"/>
              </w:rPr>
            </w:pPr>
          </w:p>
          <w:p w14:paraId="7E886C33" w14:textId="77777777" w:rsidR="00E878E7" w:rsidRPr="005F701A" w:rsidRDefault="00E878E7" w:rsidP="00E878E7">
            <w:pPr>
              <w:rPr>
                <w:rFonts w:ascii="Times New Roman" w:hAnsi="Times New Roman" w:cs="Times New Roman"/>
              </w:rPr>
            </w:pPr>
          </w:p>
          <w:p w14:paraId="02B67FD7" w14:textId="52ABD005" w:rsidR="00E878E7" w:rsidRDefault="00E878E7" w:rsidP="00E878E7">
            <w:pPr>
              <w:rPr>
                <w:rFonts w:ascii="Times New Roman" w:hAnsi="Times New Roman" w:cs="Times New Roman"/>
              </w:rPr>
            </w:pPr>
          </w:p>
          <w:p w14:paraId="66E0D114" w14:textId="77777777" w:rsidR="00E878E7" w:rsidRDefault="00E878E7" w:rsidP="00E878E7">
            <w:pPr>
              <w:jc w:val="right"/>
              <w:rPr>
                <w:rFonts w:ascii="Times New Roman" w:hAnsi="Times New Roman" w:cs="Times New Roman"/>
              </w:rPr>
            </w:pPr>
          </w:p>
          <w:p w14:paraId="59C1DA09" w14:textId="77777777" w:rsidR="00E878E7" w:rsidRDefault="00E878E7" w:rsidP="00E878E7">
            <w:pPr>
              <w:jc w:val="right"/>
              <w:rPr>
                <w:rFonts w:ascii="Times New Roman" w:hAnsi="Times New Roman" w:cs="Times New Roman"/>
              </w:rPr>
            </w:pPr>
          </w:p>
          <w:p w14:paraId="7CD66914" w14:textId="77777777" w:rsidR="00E878E7" w:rsidRDefault="00E878E7" w:rsidP="00E878E7">
            <w:pPr>
              <w:jc w:val="right"/>
              <w:rPr>
                <w:rFonts w:ascii="Times New Roman" w:hAnsi="Times New Roman" w:cs="Times New Roman"/>
              </w:rPr>
            </w:pPr>
          </w:p>
          <w:p w14:paraId="488A0DFD" w14:textId="77777777" w:rsidR="00E878E7" w:rsidRDefault="00E878E7" w:rsidP="00E878E7">
            <w:pPr>
              <w:jc w:val="right"/>
              <w:rPr>
                <w:rFonts w:ascii="Times New Roman" w:hAnsi="Times New Roman" w:cs="Times New Roman"/>
              </w:rPr>
            </w:pPr>
          </w:p>
          <w:p w14:paraId="73478823" w14:textId="77777777" w:rsidR="00E878E7" w:rsidRDefault="00E878E7" w:rsidP="00E878E7">
            <w:pPr>
              <w:jc w:val="right"/>
              <w:rPr>
                <w:rFonts w:ascii="Times New Roman" w:hAnsi="Times New Roman" w:cs="Times New Roman"/>
              </w:rPr>
            </w:pPr>
          </w:p>
          <w:p w14:paraId="24583472" w14:textId="77777777" w:rsidR="00E878E7" w:rsidRPr="005F701A" w:rsidRDefault="00E878E7" w:rsidP="00E878E7">
            <w:pPr>
              <w:jc w:val="right"/>
              <w:rPr>
                <w:rFonts w:ascii="Times New Roman" w:hAnsi="Times New Roman" w:cs="Times New Roman"/>
              </w:rPr>
            </w:pPr>
          </w:p>
        </w:tc>
        <w:tc>
          <w:tcPr>
            <w:tcW w:w="4693" w:type="dxa"/>
            <w:gridSpan w:val="2"/>
          </w:tcPr>
          <w:p w14:paraId="56CCAEF9" w14:textId="77777777" w:rsidR="00E022D9" w:rsidRDefault="00E022D9" w:rsidP="00E022D9">
            <w:pPr>
              <w:pStyle w:val="ListParagraph"/>
              <w:numPr>
                <w:ilvl w:val="0"/>
                <w:numId w:val="21"/>
              </w:numPr>
              <w:rPr>
                <w:rFonts w:ascii="Times New Roman" w:hAnsi="Times New Roman" w:cs="Times New Roman"/>
                <w:color w:val="000000"/>
              </w:rPr>
            </w:pPr>
            <w:r>
              <w:rPr>
                <w:rFonts w:ascii="Times New Roman" w:hAnsi="Times New Roman" w:cs="Times New Roman"/>
                <w:color w:val="000000"/>
              </w:rPr>
              <w:t>Write a function that describes a relationship between two quantities:</w:t>
            </w:r>
          </w:p>
          <w:p w14:paraId="05615E47" w14:textId="77777777" w:rsidR="00E022D9" w:rsidRDefault="00E022D9" w:rsidP="00E022D9">
            <w:pPr>
              <w:pStyle w:val="ListParagraph"/>
              <w:numPr>
                <w:ilvl w:val="0"/>
                <w:numId w:val="34"/>
              </w:numPr>
              <w:rPr>
                <w:rFonts w:ascii="Times New Roman" w:hAnsi="Times New Roman" w:cs="Times New Roman"/>
                <w:color w:val="000000"/>
              </w:rPr>
            </w:pPr>
            <w:r>
              <w:rPr>
                <w:rFonts w:ascii="Times New Roman" w:hAnsi="Times New Roman" w:cs="Times New Roman"/>
                <w:color w:val="000000"/>
              </w:rPr>
              <w:t>Determine an explicit expression, a recursive process, or steps for calculation from a context</w:t>
            </w:r>
          </w:p>
          <w:p w14:paraId="036A78C7" w14:textId="77777777" w:rsidR="00E022D9" w:rsidRDefault="00E022D9" w:rsidP="00E022D9">
            <w:pPr>
              <w:pStyle w:val="ListParagraph"/>
              <w:numPr>
                <w:ilvl w:val="0"/>
                <w:numId w:val="34"/>
              </w:numPr>
              <w:rPr>
                <w:rFonts w:ascii="Times New Roman" w:hAnsi="Times New Roman" w:cs="Times New Roman"/>
                <w:color w:val="000000"/>
              </w:rPr>
            </w:pPr>
            <w:r>
              <w:rPr>
                <w:rFonts w:ascii="Times New Roman" w:hAnsi="Times New Roman" w:cs="Times New Roman"/>
                <w:color w:val="000000"/>
              </w:rPr>
              <w:t>Combine standard function types using arithmetic operations.</w:t>
            </w:r>
          </w:p>
          <w:p w14:paraId="61ACC4EB" w14:textId="77777777" w:rsidR="00E878E7" w:rsidRDefault="00E878E7" w:rsidP="00E878E7">
            <w:pPr>
              <w:pStyle w:val="ListParagraph"/>
              <w:numPr>
                <w:ilvl w:val="0"/>
                <w:numId w:val="21"/>
              </w:numPr>
              <w:rPr>
                <w:rFonts w:ascii="Times New Roman" w:hAnsi="Times New Roman" w:cs="Times New Roman"/>
                <w:color w:val="000000"/>
              </w:rPr>
            </w:pPr>
            <w:r>
              <w:rPr>
                <w:rFonts w:ascii="Times New Roman" w:hAnsi="Times New Roman" w:cs="Times New Roman"/>
                <w:color w:val="000000"/>
              </w:rPr>
              <w:t>Know and write arithmetic and geometric sequences with an explicit formula and use them to model situations.</w:t>
            </w:r>
          </w:p>
          <w:p w14:paraId="3C0B6308" w14:textId="77777777" w:rsidR="00E878E7" w:rsidRDefault="00E878E7" w:rsidP="00E878E7">
            <w:pPr>
              <w:pStyle w:val="ListParagraph"/>
              <w:numPr>
                <w:ilvl w:val="0"/>
                <w:numId w:val="21"/>
              </w:numPr>
              <w:rPr>
                <w:rFonts w:ascii="Times New Roman" w:hAnsi="Times New Roman" w:cs="Times New Roman"/>
                <w:color w:val="000000"/>
              </w:rPr>
            </w:pPr>
            <w:r>
              <w:rPr>
                <w:rFonts w:ascii="Times New Roman" w:hAnsi="Times New Roman" w:cs="Times New Roman"/>
                <w:color w:val="000000"/>
              </w:rPr>
              <w:t>Construct linear and exponential functions, including arithmetic and geometric sequences, given a graph, a table, a description of a relationship, or input-output pairs.</w:t>
            </w:r>
          </w:p>
          <w:p w14:paraId="534A5F43" w14:textId="6FB1CFFC" w:rsidR="00E878E7" w:rsidRDefault="00E878E7" w:rsidP="00E878E7">
            <w:pPr>
              <w:pStyle w:val="ListParagraph"/>
              <w:numPr>
                <w:ilvl w:val="0"/>
                <w:numId w:val="21"/>
              </w:numPr>
              <w:rPr>
                <w:rFonts w:ascii="Times New Roman" w:hAnsi="Times New Roman" w:cs="Times New Roman"/>
                <w:color w:val="000000"/>
              </w:rPr>
            </w:pPr>
            <w:r>
              <w:rPr>
                <w:rFonts w:ascii="Times New Roman" w:hAnsi="Times New Roman" w:cs="Times New Roman"/>
                <w:color w:val="000000"/>
              </w:rPr>
              <w:t>Recognize a finite geometric series (when the common ratio is not 1), and know and use the sum formu</w:t>
            </w:r>
            <w:r w:rsidR="00E022D9">
              <w:rPr>
                <w:rFonts w:ascii="Times New Roman" w:hAnsi="Times New Roman" w:cs="Times New Roman"/>
                <w:color w:val="000000"/>
              </w:rPr>
              <w:t>la to solve problems in context.</w:t>
            </w:r>
          </w:p>
          <w:p w14:paraId="1384F734" w14:textId="77777777" w:rsidR="00E022D9" w:rsidRDefault="00E022D9" w:rsidP="00E022D9">
            <w:pPr>
              <w:rPr>
                <w:rFonts w:ascii="Times New Roman" w:hAnsi="Times New Roman" w:cs="Times New Roman"/>
                <w:color w:val="000000"/>
              </w:rPr>
            </w:pPr>
          </w:p>
          <w:p w14:paraId="3FB80D55" w14:textId="77777777" w:rsidR="00E022D9" w:rsidRDefault="00E022D9" w:rsidP="00E022D9">
            <w:pPr>
              <w:rPr>
                <w:rFonts w:ascii="Times New Roman" w:hAnsi="Times New Roman" w:cs="Times New Roman"/>
                <w:sz w:val="20"/>
                <w:szCs w:val="20"/>
              </w:rPr>
            </w:pPr>
            <w:r>
              <w:rPr>
                <w:rFonts w:ascii="Times New Roman" w:hAnsi="Times New Roman" w:cs="Times New Roman"/>
                <w:sz w:val="20"/>
                <w:szCs w:val="20"/>
              </w:rPr>
              <w:t>For A2.F.BF.A.1</w:t>
            </w:r>
          </w:p>
          <w:p w14:paraId="12E43FC3" w14:textId="77777777" w:rsidR="00E022D9" w:rsidRDefault="00E022D9" w:rsidP="00E022D9">
            <w:pPr>
              <w:rPr>
                <w:rFonts w:ascii="Times New Roman" w:hAnsi="Times New Roman" w:cs="Times New Roman"/>
                <w:sz w:val="20"/>
                <w:szCs w:val="20"/>
              </w:rPr>
            </w:pPr>
            <w:r>
              <w:rPr>
                <w:rFonts w:ascii="Times New Roman" w:hAnsi="Times New Roman" w:cs="Times New Roman"/>
                <w:sz w:val="20"/>
                <w:szCs w:val="20"/>
              </w:rPr>
              <w:t>For example, given cost and revenue functions, create a profit function.</w:t>
            </w:r>
          </w:p>
          <w:p w14:paraId="596ED310" w14:textId="77777777" w:rsidR="00E022D9" w:rsidRDefault="00E022D9" w:rsidP="00E022D9">
            <w:pPr>
              <w:rPr>
                <w:rFonts w:ascii="Times New Roman" w:hAnsi="Times New Roman" w:cs="Times New Roman"/>
                <w:sz w:val="20"/>
                <w:szCs w:val="20"/>
              </w:rPr>
            </w:pPr>
            <w:r>
              <w:rPr>
                <w:rFonts w:ascii="Times New Roman" w:hAnsi="Times New Roman" w:cs="Times New Roman"/>
                <w:sz w:val="20"/>
                <w:szCs w:val="20"/>
              </w:rPr>
              <w:t xml:space="preserve">For A2.F.BF.A.1a: </w:t>
            </w:r>
          </w:p>
          <w:p w14:paraId="0BA3E1A3" w14:textId="77777777" w:rsidR="00E022D9" w:rsidRDefault="00E022D9" w:rsidP="00E022D9">
            <w:pPr>
              <w:rPr>
                <w:rFonts w:ascii="Times New Roman" w:hAnsi="Times New Roman" w:cs="Times New Roman"/>
                <w:sz w:val="20"/>
                <w:szCs w:val="20"/>
              </w:rPr>
            </w:pPr>
            <w:r>
              <w:rPr>
                <w:rFonts w:ascii="Times New Roman" w:hAnsi="Times New Roman" w:cs="Times New Roman"/>
                <w:sz w:val="20"/>
                <w:szCs w:val="20"/>
              </w:rPr>
              <w:t>Tasks have a real-world context</w:t>
            </w:r>
          </w:p>
          <w:p w14:paraId="2913CF02" w14:textId="77777777" w:rsidR="00E022D9" w:rsidRDefault="00E022D9" w:rsidP="00E022D9">
            <w:pPr>
              <w:rPr>
                <w:rFonts w:ascii="Times New Roman" w:hAnsi="Times New Roman" w:cs="Times New Roman"/>
                <w:sz w:val="20"/>
                <w:szCs w:val="20"/>
              </w:rPr>
            </w:pPr>
            <w:r>
              <w:rPr>
                <w:rFonts w:ascii="Times New Roman" w:hAnsi="Times New Roman" w:cs="Times New Roman"/>
                <w:sz w:val="20"/>
                <w:szCs w:val="20"/>
              </w:rPr>
              <w:t>Tasks may involve linear functions, quadratic functions, and exponential functions.</w:t>
            </w:r>
          </w:p>
          <w:p w14:paraId="36002C80" w14:textId="77777777" w:rsidR="00E022D9" w:rsidRPr="00E022D9" w:rsidRDefault="00E022D9" w:rsidP="00E022D9">
            <w:pPr>
              <w:rPr>
                <w:rFonts w:ascii="Times New Roman" w:hAnsi="Times New Roman" w:cs="Times New Roman"/>
                <w:color w:val="000000"/>
              </w:rPr>
            </w:pPr>
          </w:p>
          <w:p w14:paraId="738D2424" w14:textId="77777777" w:rsidR="00E878E7" w:rsidRDefault="00E878E7" w:rsidP="00E878E7">
            <w:pPr>
              <w:pStyle w:val="ListParagraph"/>
              <w:rPr>
                <w:rFonts w:ascii="Times New Roman" w:hAnsi="Times New Roman" w:cs="Times New Roman"/>
                <w:color w:val="000000"/>
              </w:rPr>
            </w:pPr>
          </w:p>
          <w:p w14:paraId="08B06760" w14:textId="77777777" w:rsidR="00E022D9" w:rsidRDefault="00E022D9" w:rsidP="00E878E7">
            <w:pPr>
              <w:pStyle w:val="ListParagraph"/>
              <w:rPr>
                <w:rFonts w:ascii="Times New Roman" w:hAnsi="Times New Roman" w:cs="Times New Roman"/>
                <w:color w:val="000000"/>
              </w:rPr>
            </w:pPr>
          </w:p>
          <w:p w14:paraId="727A8FBC" w14:textId="77777777" w:rsidR="00E022D9" w:rsidRDefault="00E022D9" w:rsidP="00E878E7">
            <w:pPr>
              <w:pStyle w:val="ListParagraph"/>
              <w:rPr>
                <w:rFonts w:ascii="Times New Roman" w:hAnsi="Times New Roman" w:cs="Times New Roman"/>
                <w:color w:val="000000"/>
              </w:rPr>
            </w:pPr>
          </w:p>
          <w:p w14:paraId="62E91289" w14:textId="77777777" w:rsidR="00E022D9" w:rsidRDefault="00E022D9" w:rsidP="00E878E7">
            <w:pPr>
              <w:pStyle w:val="ListParagraph"/>
              <w:rPr>
                <w:rFonts w:ascii="Times New Roman" w:hAnsi="Times New Roman" w:cs="Times New Roman"/>
                <w:color w:val="000000"/>
              </w:rPr>
            </w:pPr>
          </w:p>
          <w:p w14:paraId="2AA8729E" w14:textId="5A07359B" w:rsidR="00E022D9" w:rsidRPr="00E022D9" w:rsidRDefault="00E022D9" w:rsidP="00E022D9">
            <w:pPr>
              <w:rPr>
                <w:rFonts w:ascii="Times New Roman" w:hAnsi="Times New Roman" w:cs="Times New Roman"/>
                <w:color w:val="000000"/>
              </w:rPr>
            </w:pPr>
          </w:p>
        </w:tc>
        <w:tc>
          <w:tcPr>
            <w:tcW w:w="5058" w:type="dxa"/>
          </w:tcPr>
          <w:p w14:paraId="54E2C104" w14:textId="77777777" w:rsidR="00E878E7" w:rsidRDefault="00E878E7" w:rsidP="00E878E7">
            <w:pPr>
              <w:rPr>
                <w:rFonts w:ascii="Times New Roman" w:hAnsi="Times New Roman" w:cs="Times New Roman"/>
                <w:color w:val="000000"/>
              </w:rPr>
            </w:pPr>
            <w:r>
              <w:rPr>
                <w:rFonts w:ascii="Times New Roman" w:hAnsi="Times New Roman" w:cs="Times New Roman"/>
                <w:color w:val="000000"/>
              </w:rPr>
              <w:t>Section 11-3: Geometric Sequences and Series</w:t>
            </w:r>
          </w:p>
          <w:p w14:paraId="1A139158" w14:textId="77777777" w:rsidR="00E878E7" w:rsidRDefault="00E878E7" w:rsidP="00E878E7">
            <w:pPr>
              <w:rPr>
                <w:rFonts w:ascii="Times New Roman" w:hAnsi="Times New Roman" w:cs="Times New Roman"/>
                <w:color w:val="000000"/>
              </w:rPr>
            </w:pPr>
          </w:p>
          <w:p w14:paraId="603C071E" w14:textId="64134341" w:rsidR="00E878E7" w:rsidRPr="005705CA" w:rsidRDefault="00E878E7" w:rsidP="00E878E7">
            <w:pPr>
              <w:rPr>
                <w:rFonts w:ascii="Times New Roman" w:hAnsi="Times New Roman" w:cs="Times New Roman"/>
                <w:color w:val="000000"/>
              </w:rPr>
            </w:pPr>
          </w:p>
        </w:tc>
      </w:tr>
      <w:tr w:rsidR="00E878E7" w:rsidRPr="006A7D5F" w14:paraId="31F2ECE7" w14:textId="77777777" w:rsidTr="00EE31ED">
        <w:trPr>
          <w:trHeight w:val="467"/>
          <w:jc w:val="center"/>
        </w:trPr>
        <w:tc>
          <w:tcPr>
            <w:tcW w:w="4505" w:type="dxa"/>
          </w:tcPr>
          <w:p w14:paraId="4B434C84" w14:textId="6F0C34B8" w:rsidR="00E878E7" w:rsidRDefault="00E878E7" w:rsidP="00E878E7">
            <w:pPr>
              <w:ind w:left="180"/>
              <w:rPr>
                <w:rFonts w:ascii="Times New Roman" w:hAnsi="Times New Roman" w:cs="Times New Roman"/>
              </w:rPr>
            </w:pPr>
            <w:r>
              <w:rPr>
                <w:rFonts w:ascii="Times New Roman" w:hAnsi="Times New Roman" w:cs="Times New Roman"/>
              </w:rPr>
              <w:t>A2.F.BF.A.1</w:t>
            </w:r>
          </w:p>
          <w:p w14:paraId="6FDB36E5" w14:textId="77777777" w:rsidR="00E878E7" w:rsidRDefault="00E878E7" w:rsidP="00E878E7">
            <w:pPr>
              <w:ind w:left="180"/>
              <w:rPr>
                <w:rFonts w:ascii="Times New Roman" w:hAnsi="Times New Roman" w:cs="Times New Roman"/>
              </w:rPr>
            </w:pPr>
            <w:r>
              <w:rPr>
                <w:rFonts w:ascii="Times New Roman" w:hAnsi="Times New Roman" w:cs="Times New Roman"/>
              </w:rPr>
              <w:t>Build a function that models a relationship between two quantities.</w:t>
            </w:r>
          </w:p>
          <w:p w14:paraId="47D5F251" w14:textId="77777777" w:rsidR="00E878E7" w:rsidRDefault="00E878E7" w:rsidP="00E878E7">
            <w:pPr>
              <w:ind w:left="180"/>
              <w:rPr>
                <w:rFonts w:ascii="Times New Roman" w:hAnsi="Times New Roman" w:cs="Times New Roman"/>
              </w:rPr>
            </w:pPr>
          </w:p>
          <w:p w14:paraId="3A7AF3A4" w14:textId="77777777" w:rsidR="00E878E7" w:rsidRDefault="00E878E7" w:rsidP="00E878E7">
            <w:pPr>
              <w:ind w:left="180"/>
              <w:rPr>
                <w:rFonts w:ascii="Times New Roman" w:hAnsi="Times New Roman" w:cs="Times New Roman"/>
              </w:rPr>
            </w:pPr>
          </w:p>
          <w:p w14:paraId="75BDE277" w14:textId="77777777" w:rsidR="00E878E7" w:rsidRDefault="00E878E7" w:rsidP="00E878E7">
            <w:pPr>
              <w:ind w:left="180"/>
              <w:rPr>
                <w:rFonts w:ascii="Times New Roman" w:hAnsi="Times New Roman" w:cs="Times New Roman"/>
              </w:rPr>
            </w:pPr>
            <w:r>
              <w:rPr>
                <w:rFonts w:ascii="Times New Roman" w:hAnsi="Times New Roman" w:cs="Times New Roman"/>
              </w:rPr>
              <w:t>A2.F.BF.A.2</w:t>
            </w:r>
          </w:p>
          <w:p w14:paraId="10A5F5A8" w14:textId="77777777" w:rsidR="00E878E7" w:rsidRDefault="00E878E7" w:rsidP="00E878E7">
            <w:pPr>
              <w:ind w:left="180"/>
              <w:rPr>
                <w:rFonts w:ascii="Times New Roman" w:hAnsi="Times New Roman" w:cs="Times New Roman"/>
              </w:rPr>
            </w:pPr>
            <w:r>
              <w:rPr>
                <w:rFonts w:ascii="Times New Roman" w:hAnsi="Times New Roman" w:cs="Times New Roman"/>
              </w:rPr>
              <w:t>Build a function that models a relationship between two quantities.</w:t>
            </w:r>
          </w:p>
          <w:p w14:paraId="49CDDC69" w14:textId="77777777" w:rsidR="00E878E7" w:rsidRDefault="00E878E7" w:rsidP="00E878E7">
            <w:pPr>
              <w:ind w:left="180"/>
              <w:rPr>
                <w:rFonts w:ascii="Times New Roman" w:hAnsi="Times New Roman" w:cs="Times New Roman"/>
              </w:rPr>
            </w:pPr>
          </w:p>
          <w:p w14:paraId="798D92B0" w14:textId="77777777" w:rsidR="00E878E7" w:rsidRDefault="00E878E7" w:rsidP="00E878E7">
            <w:pPr>
              <w:ind w:left="180"/>
              <w:rPr>
                <w:rFonts w:ascii="Times New Roman" w:hAnsi="Times New Roman" w:cs="Times New Roman"/>
              </w:rPr>
            </w:pPr>
            <w:r>
              <w:rPr>
                <w:rFonts w:ascii="Times New Roman" w:hAnsi="Times New Roman" w:cs="Times New Roman"/>
              </w:rPr>
              <w:t>A2.F.LE.A.1</w:t>
            </w:r>
          </w:p>
          <w:p w14:paraId="47417561" w14:textId="77777777" w:rsidR="00E878E7" w:rsidRDefault="00E878E7" w:rsidP="00E878E7">
            <w:pPr>
              <w:ind w:left="180"/>
              <w:rPr>
                <w:rFonts w:ascii="Times New Roman" w:hAnsi="Times New Roman" w:cs="Times New Roman"/>
              </w:rPr>
            </w:pPr>
            <w:r>
              <w:rPr>
                <w:rFonts w:ascii="Times New Roman" w:hAnsi="Times New Roman" w:cs="Times New Roman"/>
              </w:rPr>
              <w:t>Construct and compare linear, quadratic, and exponential models and solve problems.</w:t>
            </w:r>
          </w:p>
          <w:p w14:paraId="3540E56D" w14:textId="77777777" w:rsidR="00E878E7" w:rsidRDefault="00E878E7" w:rsidP="00E878E7">
            <w:pPr>
              <w:ind w:left="180"/>
              <w:rPr>
                <w:rFonts w:ascii="Times New Roman" w:hAnsi="Times New Roman" w:cs="Times New Roman"/>
              </w:rPr>
            </w:pPr>
          </w:p>
          <w:p w14:paraId="15AE629D" w14:textId="77777777" w:rsidR="00E878E7" w:rsidRDefault="00E878E7" w:rsidP="00E878E7">
            <w:pPr>
              <w:ind w:left="180"/>
              <w:rPr>
                <w:rFonts w:ascii="Times New Roman" w:hAnsi="Times New Roman" w:cs="Times New Roman"/>
              </w:rPr>
            </w:pPr>
            <w:r>
              <w:rPr>
                <w:rFonts w:ascii="Times New Roman" w:hAnsi="Times New Roman" w:cs="Times New Roman"/>
              </w:rPr>
              <w:t>A2.A.SSE.B.3</w:t>
            </w:r>
          </w:p>
          <w:p w14:paraId="1641E5C7" w14:textId="5E09D69B" w:rsidR="00E878E7" w:rsidRDefault="00E878E7" w:rsidP="00E878E7">
            <w:pPr>
              <w:ind w:left="180"/>
              <w:rPr>
                <w:rFonts w:ascii="Times New Roman" w:hAnsi="Times New Roman" w:cs="Times New Roman"/>
              </w:rPr>
            </w:pPr>
            <w:r>
              <w:rPr>
                <w:rFonts w:ascii="Times New Roman" w:hAnsi="Times New Roman" w:cs="Times New Roman"/>
              </w:rPr>
              <w:t>Use expressions in equivalent forms to solve problems.</w:t>
            </w:r>
          </w:p>
          <w:p w14:paraId="59810512" w14:textId="56F810C2" w:rsidR="00E878E7" w:rsidRPr="005D5B02" w:rsidRDefault="00E878E7" w:rsidP="00E878E7">
            <w:pPr>
              <w:ind w:left="187"/>
              <w:rPr>
                <w:rFonts w:ascii="Times New Roman" w:hAnsi="Times New Roman" w:cs="Times New Roman"/>
              </w:rPr>
            </w:pPr>
          </w:p>
        </w:tc>
        <w:tc>
          <w:tcPr>
            <w:tcW w:w="4693" w:type="dxa"/>
            <w:gridSpan w:val="2"/>
          </w:tcPr>
          <w:p w14:paraId="6813A2D2" w14:textId="77777777" w:rsidR="00E022D9" w:rsidRDefault="00E022D9" w:rsidP="00E022D9">
            <w:pPr>
              <w:pStyle w:val="ListParagraph"/>
              <w:numPr>
                <w:ilvl w:val="0"/>
                <w:numId w:val="21"/>
              </w:numPr>
              <w:rPr>
                <w:rFonts w:ascii="Times New Roman" w:hAnsi="Times New Roman" w:cs="Times New Roman"/>
                <w:color w:val="000000"/>
              </w:rPr>
            </w:pPr>
            <w:r>
              <w:rPr>
                <w:rFonts w:ascii="Times New Roman" w:hAnsi="Times New Roman" w:cs="Times New Roman"/>
                <w:color w:val="000000"/>
              </w:rPr>
              <w:t>Write a function that describes a relationship between two quantities:</w:t>
            </w:r>
          </w:p>
          <w:p w14:paraId="545A3365" w14:textId="77777777" w:rsidR="00E022D9" w:rsidRDefault="00E022D9" w:rsidP="00E022D9">
            <w:pPr>
              <w:pStyle w:val="ListParagraph"/>
              <w:numPr>
                <w:ilvl w:val="0"/>
                <w:numId w:val="34"/>
              </w:numPr>
              <w:rPr>
                <w:rFonts w:ascii="Times New Roman" w:hAnsi="Times New Roman" w:cs="Times New Roman"/>
                <w:color w:val="000000"/>
              </w:rPr>
            </w:pPr>
            <w:r>
              <w:rPr>
                <w:rFonts w:ascii="Times New Roman" w:hAnsi="Times New Roman" w:cs="Times New Roman"/>
                <w:color w:val="000000"/>
              </w:rPr>
              <w:t>Determine an explicit expression, a recursive process, or steps for calculation from a context</w:t>
            </w:r>
          </w:p>
          <w:p w14:paraId="2372931E" w14:textId="77777777" w:rsidR="00E022D9" w:rsidRDefault="00E022D9" w:rsidP="00E022D9">
            <w:pPr>
              <w:pStyle w:val="ListParagraph"/>
              <w:numPr>
                <w:ilvl w:val="0"/>
                <w:numId w:val="34"/>
              </w:numPr>
              <w:rPr>
                <w:rFonts w:ascii="Times New Roman" w:hAnsi="Times New Roman" w:cs="Times New Roman"/>
                <w:color w:val="000000"/>
              </w:rPr>
            </w:pPr>
            <w:r>
              <w:rPr>
                <w:rFonts w:ascii="Times New Roman" w:hAnsi="Times New Roman" w:cs="Times New Roman"/>
                <w:color w:val="000000"/>
              </w:rPr>
              <w:t>Combine standard function types using arithmetic operations.</w:t>
            </w:r>
          </w:p>
          <w:p w14:paraId="5895D97D" w14:textId="77777777" w:rsidR="00E878E7" w:rsidRDefault="00E878E7" w:rsidP="00E878E7">
            <w:pPr>
              <w:pStyle w:val="ListParagraph"/>
              <w:numPr>
                <w:ilvl w:val="0"/>
                <w:numId w:val="21"/>
              </w:numPr>
              <w:rPr>
                <w:rFonts w:ascii="Times New Roman" w:hAnsi="Times New Roman" w:cs="Times New Roman"/>
                <w:color w:val="000000"/>
              </w:rPr>
            </w:pPr>
            <w:r>
              <w:rPr>
                <w:rFonts w:ascii="Times New Roman" w:hAnsi="Times New Roman" w:cs="Times New Roman"/>
                <w:color w:val="000000"/>
              </w:rPr>
              <w:t>Know and write arithmetic and geometric sequences with an explicit formula and use them to model situations.</w:t>
            </w:r>
          </w:p>
          <w:p w14:paraId="07C5865A" w14:textId="77777777" w:rsidR="00E878E7" w:rsidRDefault="00E878E7" w:rsidP="00E878E7">
            <w:pPr>
              <w:pStyle w:val="ListParagraph"/>
              <w:numPr>
                <w:ilvl w:val="0"/>
                <w:numId w:val="21"/>
              </w:numPr>
              <w:rPr>
                <w:rFonts w:ascii="Times New Roman" w:hAnsi="Times New Roman" w:cs="Times New Roman"/>
                <w:color w:val="000000"/>
              </w:rPr>
            </w:pPr>
            <w:r>
              <w:rPr>
                <w:rFonts w:ascii="Times New Roman" w:hAnsi="Times New Roman" w:cs="Times New Roman"/>
                <w:color w:val="000000"/>
              </w:rPr>
              <w:t>Construct linear and exponential functions, including arithmetic and geometric sequences, given a graph, a table, a description of a relationship, or input-output pairs.</w:t>
            </w:r>
          </w:p>
          <w:p w14:paraId="284C26E2" w14:textId="0B364287" w:rsidR="00E022D9" w:rsidRDefault="00E878E7" w:rsidP="00E022D9">
            <w:pPr>
              <w:pStyle w:val="ListParagraph"/>
              <w:numPr>
                <w:ilvl w:val="0"/>
                <w:numId w:val="21"/>
              </w:numPr>
              <w:rPr>
                <w:rFonts w:ascii="Times New Roman" w:hAnsi="Times New Roman" w:cs="Times New Roman"/>
                <w:color w:val="000000"/>
              </w:rPr>
            </w:pPr>
            <w:r>
              <w:rPr>
                <w:rFonts w:ascii="Times New Roman" w:hAnsi="Times New Roman" w:cs="Times New Roman"/>
                <w:color w:val="000000"/>
              </w:rPr>
              <w:t>Recognize a finite geometric series (when the common ratio is not 1), and know and use the sum formula to solve problems in context</w:t>
            </w:r>
          </w:p>
          <w:p w14:paraId="3BA2EC31" w14:textId="77777777" w:rsidR="00E022D9" w:rsidRDefault="00E022D9" w:rsidP="00E022D9">
            <w:pPr>
              <w:rPr>
                <w:rFonts w:ascii="Times New Roman" w:hAnsi="Times New Roman" w:cs="Times New Roman"/>
                <w:color w:val="000000"/>
              </w:rPr>
            </w:pPr>
          </w:p>
          <w:p w14:paraId="7ED2F327" w14:textId="77777777" w:rsidR="00E022D9" w:rsidRDefault="00E022D9" w:rsidP="00E022D9">
            <w:pPr>
              <w:rPr>
                <w:rFonts w:ascii="Times New Roman" w:hAnsi="Times New Roman" w:cs="Times New Roman"/>
                <w:sz w:val="20"/>
                <w:szCs w:val="20"/>
              </w:rPr>
            </w:pPr>
            <w:r>
              <w:rPr>
                <w:rFonts w:ascii="Times New Roman" w:hAnsi="Times New Roman" w:cs="Times New Roman"/>
                <w:sz w:val="20"/>
                <w:szCs w:val="20"/>
              </w:rPr>
              <w:t>For A2.F.BF.A.1</w:t>
            </w:r>
          </w:p>
          <w:p w14:paraId="7DC723DD" w14:textId="77777777" w:rsidR="00E022D9" w:rsidRDefault="00E022D9" w:rsidP="00E022D9">
            <w:pPr>
              <w:rPr>
                <w:rFonts w:ascii="Times New Roman" w:hAnsi="Times New Roman" w:cs="Times New Roman"/>
                <w:sz w:val="20"/>
                <w:szCs w:val="20"/>
              </w:rPr>
            </w:pPr>
            <w:r>
              <w:rPr>
                <w:rFonts w:ascii="Times New Roman" w:hAnsi="Times New Roman" w:cs="Times New Roman"/>
                <w:sz w:val="20"/>
                <w:szCs w:val="20"/>
              </w:rPr>
              <w:t>For example, given cost and revenue functions, create a profit function.</w:t>
            </w:r>
          </w:p>
          <w:p w14:paraId="5BB7C97F" w14:textId="77777777" w:rsidR="00E022D9" w:rsidRDefault="00E022D9" w:rsidP="00E022D9">
            <w:pPr>
              <w:rPr>
                <w:rFonts w:ascii="Times New Roman" w:hAnsi="Times New Roman" w:cs="Times New Roman"/>
                <w:sz w:val="20"/>
                <w:szCs w:val="20"/>
              </w:rPr>
            </w:pPr>
            <w:r>
              <w:rPr>
                <w:rFonts w:ascii="Times New Roman" w:hAnsi="Times New Roman" w:cs="Times New Roman"/>
                <w:sz w:val="20"/>
                <w:szCs w:val="20"/>
              </w:rPr>
              <w:t xml:space="preserve">For A2.F.BF.A.1a: </w:t>
            </w:r>
          </w:p>
          <w:p w14:paraId="34BA02DA" w14:textId="77777777" w:rsidR="00E022D9" w:rsidRDefault="00E022D9" w:rsidP="00E022D9">
            <w:pPr>
              <w:rPr>
                <w:rFonts w:ascii="Times New Roman" w:hAnsi="Times New Roman" w:cs="Times New Roman"/>
                <w:sz w:val="20"/>
                <w:szCs w:val="20"/>
              </w:rPr>
            </w:pPr>
            <w:r>
              <w:rPr>
                <w:rFonts w:ascii="Times New Roman" w:hAnsi="Times New Roman" w:cs="Times New Roman"/>
                <w:sz w:val="20"/>
                <w:szCs w:val="20"/>
              </w:rPr>
              <w:t>Tasks have a real-world context</w:t>
            </w:r>
          </w:p>
          <w:p w14:paraId="5F0C2662" w14:textId="77777777" w:rsidR="00E022D9" w:rsidRDefault="00E022D9" w:rsidP="00E022D9">
            <w:pPr>
              <w:rPr>
                <w:rFonts w:ascii="Times New Roman" w:hAnsi="Times New Roman" w:cs="Times New Roman"/>
                <w:sz w:val="20"/>
                <w:szCs w:val="20"/>
              </w:rPr>
            </w:pPr>
            <w:r>
              <w:rPr>
                <w:rFonts w:ascii="Times New Roman" w:hAnsi="Times New Roman" w:cs="Times New Roman"/>
                <w:sz w:val="20"/>
                <w:szCs w:val="20"/>
              </w:rPr>
              <w:t>Tasks may involve linear functions, quadratic functions, and exponential functions.</w:t>
            </w:r>
          </w:p>
          <w:p w14:paraId="3A523549" w14:textId="77777777" w:rsidR="00E022D9" w:rsidRPr="00E022D9" w:rsidRDefault="00E022D9" w:rsidP="00E022D9">
            <w:pPr>
              <w:rPr>
                <w:rFonts w:ascii="Times New Roman" w:hAnsi="Times New Roman" w:cs="Times New Roman"/>
                <w:color w:val="000000"/>
              </w:rPr>
            </w:pPr>
          </w:p>
          <w:p w14:paraId="784661CD" w14:textId="77777777" w:rsidR="00E878E7" w:rsidRDefault="00E878E7" w:rsidP="00E878E7">
            <w:pPr>
              <w:pStyle w:val="ListParagraph"/>
              <w:rPr>
                <w:rFonts w:ascii="Times New Roman" w:hAnsi="Times New Roman" w:cs="Times New Roman"/>
                <w:color w:val="000000"/>
              </w:rPr>
            </w:pPr>
          </w:p>
          <w:p w14:paraId="3F22E9D6" w14:textId="77777777" w:rsidR="00E878E7" w:rsidRDefault="00E878E7" w:rsidP="00E878E7">
            <w:pPr>
              <w:pStyle w:val="ListParagraph"/>
              <w:rPr>
                <w:rFonts w:ascii="Times New Roman" w:hAnsi="Times New Roman" w:cs="Times New Roman"/>
                <w:color w:val="000000"/>
              </w:rPr>
            </w:pPr>
          </w:p>
          <w:p w14:paraId="39719407" w14:textId="77777777" w:rsidR="00E878E7" w:rsidRDefault="00E878E7" w:rsidP="00E878E7">
            <w:pPr>
              <w:pStyle w:val="ListParagraph"/>
              <w:rPr>
                <w:rFonts w:ascii="Times New Roman" w:hAnsi="Times New Roman" w:cs="Times New Roman"/>
                <w:color w:val="000000"/>
              </w:rPr>
            </w:pPr>
          </w:p>
          <w:p w14:paraId="225C3A5E" w14:textId="77777777" w:rsidR="00E878E7" w:rsidRDefault="00E878E7" w:rsidP="00E878E7">
            <w:pPr>
              <w:rPr>
                <w:rFonts w:ascii="Times New Roman" w:hAnsi="Times New Roman" w:cs="Times New Roman"/>
                <w:color w:val="000000"/>
              </w:rPr>
            </w:pPr>
          </w:p>
          <w:p w14:paraId="035003D7" w14:textId="55EEB6F5" w:rsidR="00E878E7" w:rsidRPr="00C63778" w:rsidRDefault="00E878E7" w:rsidP="00E878E7">
            <w:pPr>
              <w:rPr>
                <w:rFonts w:ascii="Times New Roman" w:hAnsi="Times New Roman" w:cs="Times New Roman"/>
                <w:color w:val="000000"/>
              </w:rPr>
            </w:pPr>
          </w:p>
        </w:tc>
        <w:tc>
          <w:tcPr>
            <w:tcW w:w="5058" w:type="dxa"/>
          </w:tcPr>
          <w:p w14:paraId="2882B742" w14:textId="77777777" w:rsidR="00E878E7" w:rsidRDefault="00E878E7" w:rsidP="00E878E7">
            <w:pPr>
              <w:rPr>
                <w:rFonts w:ascii="Times New Roman" w:hAnsi="Times New Roman" w:cs="Times New Roman"/>
              </w:rPr>
            </w:pPr>
            <w:r>
              <w:rPr>
                <w:rFonts w:ascii="Times New Roman" w:hAnsi="Times New Roman" w:cs="Times New Roman"/>
              </w:rPr>
              <w:t>Section 11-5: Recursion and Iteration</w:t>
            </w:r>
          </w:p>
          <w:p w14:paraId="39BD28A2" w14:textId="77777777" w:rsidR="00E878E7" w:rsidRDefault="00E878E7" w:rsidP="00E878E7">
            <w:pPr>
              <w:rPr>
                <w:rFonts w:ascii="Times New Roman" w:hAnsi="Times New Roman" w:cs="Times New Roman"/>
              </w:rPr>
            </w:pPr>
          </w:p>
          <w:p w14:paraId="3C0F4C67" w14:textId="78A49341" w:rsidR="00E878E7" w:rsidRPr="002950C6" w:rsidRDefault="00E878E7" w:rsidP="00E878E7">
            <w:pPr>
              <w:rPr>
                <w:rFonts w:ascii="Times New Roman" w:hAnsi="Times New Roman" w:cs="Times New Roman"/>
              </w:rPr>
            </w:pPr>
          </w:p>
        </w:tc>
      </w:tr>
      <w:tr w:rsidR="00E878E7" w:rsidRPr="006A7D5F" w14:paraId="5ED8281C" w14:textId="77777777" w:rsidTr="00741547">
        <w:trPr>
          <w:jc w:val="center"/>
        </w:trPr>
        <w:tc>
          <w:tcPr>
            <w:tcW w:w="4505" w:type="dxa"/>
            <w:shd w:val="clear" w:color="auto" w:fill="auto"/>
          </w:tcPr>
          <w:p w14:paraId="2CCAD972" w14:textId="3912A161" w:rsidR="00E878E7" w:rsidRPr="00CE6A94" w:rsidRDefault="00E878E7" w:rsidP="00E878E7">
            <w:pPr>
              <w:jc w:val="center"/>
              <w:rPr>
                <w:rFonts w:ascii="Times New Roman" w:hAnsi="Times New Roman" w:cs="Times New Roman"/>
                <w:b/>
              </w:rPr>
            </w:pPr>
            <w:r>
              <w:rPr>
                <w:rFonts w:ascii="Times New Roman" w:hAnsi="Times New Roman" w:cs="Times New Roman"/>
                <w:b/>
                <w:bCs/>
              </w:rPr>
              <w:t xml:space="preserve">Domain </w:t>
            </w:r>
          </w:p>
        </w:tc>
        <w:tc>
          <w:tcPr>
            <w:tcW w:w="4693" w:type="dxa"/>
            <w:gridSpan w:val="2"/>
            <w:shd w:val="clear" w:color="auto" w:fill="auto"/>
          </w:tcPr>
          <w:p w14:paraId="7D04AEF8" w14:textId="329163B1" w:rsidR="00E878E7" w:rsidRPr="006A7D5F" w:rsidRDefault="00E878E7" w:rsidP="00E878E7">
            <w:pPr>
              <w:jc w:val="center"/>
              <w:rPr>
                <w:rFonts w:ascii="Times New Roman" w:hAnsi="Times New Roman" w:cs="Times New Roman"/>
                <w:b/>
              </w:rPr>
            </w:pPr>
            <w:r>
              <w:rPr>
                <w:rFonts w:ascii="Times New Roman" w:hAnsi="Times New Roman" w:cs="Times New Roman"/>
                <w:b/>
                <w:bCs/>
              </w:rPr>
              <w:t xml:space="preserve"> Content Standard/Scope &amp; Clarifications</w:t>
            </w:r>
            <w:r w:rsidRPr="006A7D5F">
              <w:rPr>
                <w:rFonts w:ascii="Times New Roman" w:hAnsi="Times New Roman" w:cs="Times New Roman"/>
                <w:b/>
                <w:bCs/>
              </w:rPr>
              <w:t xml:space="preserve"> </w:t>
            </w:r>
          </w:p>
        </w:tc>
        <w:tc>
          <w:tcPr>
            <w:tcW w:w="5058" w:type="dxa"/>
            <w:shd w:val="clear" w:color="auto" w:fill="auto"/>
          </w:tcPr>
          <w:p w14:paraId="37B96804" w14:textId="355CCE97" w:rsidR="00E878E7" w:rsidRPr="006A7D5F" w:rsidRDefault="00E878E7" w:rsidP="00E878E7">
            <w:pPr>
              <w:jc w:val="center"/>
              <w:rPr>
                <w:rFonts w:ascii="Times New Roman" w:hAnsi="Times New Roman" w:cs="Times New Roman"/>
                <w:b/>
              </w:rPr>
            </w:pPr>
            <w:r w:rsidRPr="006A7D5F">
              <w:rPr>
                <w:rFonts w:ascii="Times New Roman" w:hAnsi="Times New Roman" w:cs="Times New Roman"/>
                <w:b/>
                <w:bCs/>
              </w:rPr>
              <w:t>Content &amp; Tasks</w:t>
            </w:r>
          </w:p>
        </w:tc>
      </w:tr>
      <w:tr w:rsidR="00E878E7" w:rsidRPr="006A7D5F" w14:paraId="3539C828" w14:textId="77777777" w:rsidTr="002950C6">
        <w:trPr>
          <w:jc w:val="center"/>
        </w:trPr>
        <w:tc>
          <w:tcPr>
            <w:tcW w:w="14256" w:type="dxa"/>
            <w:gridSpan w:val="4"/>
            <w:shd w:val="clear" w:color="auto" w:fill="B8CCE4" w:themeFill="accent1" w:themeFillTint="66"/>
          </w:tcPr>
          <w:p w14:paraId="25879F07" w14:textId="4EC0B2DB" w:rsidR="00E878E7" w:rsidRPr="00CE6A94" w:rsidRDefault="00E878E7" w:rsidP="00E878E7">
            <w:pPr>
              <w:jc w:val="center"/>
              <w:rPr>
                <w:rFonts w:ascii="Times New Roman" w:hAnsi="Times New Roman" w:cs="Times New Roman"/>
                <w:b/>
              </w:rPr>
            </w:pPr>
            <w:r>
              <w:rPr>
                <w:rFonts w:ascii="Times New Roman" w:hAnsi="Times New Roman" w:cs="Times New Roman"/>
                <w:b/>
              </w:rPr>
              <w:t>Chapter 12</w:t>
            </w:r>
            <w:r w:rsidRPr="00CE6A94">
              <w:rPr>
                <w:rFonts w:ascii="Times New Roman" w:hAnsi="Times New Roman" w:cs="Times New Roman"/>
                <w:b/>
              </w:rPr>
              <w:t xml:space="preserve"> </w:t>
            </w:r>
            <w:r>
              <w:rPr>
                <w:rFonts w:ascii="Times New Roman" w:hAnsi="Times New Roman" w:cs="Times New Roman"/>
                <w:b/>
              </w:rPr>
              <w:t>–</w:t>
            </w:r>
            <w:r w:rsidRPr="00CE6A94">
              <w:rPr>
                <w:rFonts w:ascii="Times New Roman" w:hAnsi="Times New Roman" w:cs="Times New Roman"/>
                <w:b/>
              </w:rPr>
              <w:t xml:space="preserve"> </w:t>
            </w:r>
            <w:r>
              <w:rPr>
                <w:rFonts w:ascii="Times New Roman" w:hAnsi="Times New Roman" w:cs="Times New Roman"/>
                <w:b/>
                <w:color w:val="000000"/>
              </w:rPr>
              <w:t>Probability and Statistics</w:t>
            </w:r>
          </w:p>
          <w:p w14:paraId="5EEC95C0" w14:textId="6DBFEE5F" w:rsidR="00E878E7" w:rsidRPr="00CE6A94" w:rsidRDefault="00E878E7" w:rsidP="00E878E7">
            <w:pPr>
              <w:jc w:val="center"/>
              <w:rPr>
                <w:rFonts w:ascii="Times New Roman" w:hAnsi="Times New Roman" w:cs="Times New Roman"/>
              </w:rPr>
            </w:pPr>
            <w:r>
              <w:rPr>
                <w:rFonts w:ascii="Times New Roman" w:hAnsi="Times New Roman" w:cs="Times New Roman"/>
                <w:b/>
              </w:rPr>
              <w:t>(Allow 3 weeks</w:t>
            </w:r>
            <w:r w:rsidRPr="00CE6A94">
              <w:rPr>
                <w:rFonts w:ascii="Times New Roman" w:hAnsi="Times New Roman" w:cs="Times New Roman"/>
                <w:b/>
              </w:rPr>
              <w:t xml:space="preserve"> for instruction, review, and assessment)</w:t>
            </w:r>
          </w:p>
        </w:tc>
      </w:tr>
      <w:tr w:rsidR="00E878E7" w:rsidRPr="006A7D5F" w14:paraId="365D580E" w14:textId="77777777" w:rsidTr="00EE31ED">
        <w:trPr>
          <w:jc w:val="center"/>
        </w:trPr>
        <w:tc>
          <w:tcPr>
            <w:tcW w:w="4505" w:type="dxa"/>
          </w:tcPr>
          <w:p w14:paraId="5AF6CFCA" w14:textId="0E85A40B" w:rsidR="00E878E7" w:rsidRPr="00013D68" w:rsidRDefault="00E878E7" w:rsidP="00E87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2" w:hanging="4"/>
              <w:rPr>
                <w:rFonts w:ascii="Times New Roman" w:hAnsi="Times New Roman" w:cs="Times New Roman"/>
              </w:rPr>
            </w:pPr>
            <w:r>
              <w:rPr>
                <w:rFonts w:ascii="Times New Roman" w:hAnsi="Times New Roman" w:cs="Times New Roman"/>
              </w:rPr>
              <w:t>A2.S.IC.A.1</w:t>
            </w:r>
          </w:p>
          <w:p w14:paraId="7BEF3671" w14:textId="77777777" w:rsidR="00E878E7" w:rsidRDefault="00E878E7" w:rsidP="00E87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2" w:hanging="4"/>
              <w:rPr>
                <w:rFonts w:ascii="Times New Roman" w:hAnsi="Times New Roman" w:cs="Times New Roman"/>
              </w:rPr>
            </w:pPr>
            <w:r w:rsidRPr="00013D68">
              <w:rPr>
                <w:rFonts w:ascii="Times New Roman" w:hAnsi="Times New Roman" w:cs="Times New Roman"/>
              </w:rPr>
              <w:t>Make inferences and justify conclusions from sample surveys, experiments, and observational studies.</w:t>
            </w:r>
          </w:p>
          <w:p w14:paraId="3A3EA399" w14:textId="77777777" w:rsidR="00E878E7" w:rsidRDefault="00E878E7" w:rsidP="00E87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2" w:hanging="4"/>
              <w:rPr>
                <w:rFonts w:ascii="Times New Roman" w:hAnsi="Times New Roman" w:cs="Times New Roman"/>
              </w:rPr>
            </w:pPr>
          </w:p>
          <w:p w14:paraId="1B224B02" w14:textId="77777777" w:rsidR="00E878E7" w:rsidRDefault="00E878E7" w:rsidP="00E87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2" w:hanging="4"/>
              <w:rPr>
                <w:rFonts w:ascii="Times New Roman" w:hAnsi="Times New Roman" w:cs="Times New Roman"/>
              </w:rPr>
            </w:pPr>
          </w:p>
          <w:p w14:paraId="79827EF9" w14:textId="77777777" w:rsidR="00E878E7" w:rsidRDefault="00E878E7" w:rsidP="00E87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2" w:hanging="4"/>
              <w:rPr>
                <w:rFonts w:ascii="Times New Roman" w:hAnsi="Times New Roman" w:cs="Times New Roman"/>
              </w:rPr>
            </w:pPr>
          </w:p>
          <w:p w14:paraId="3C9456AB" w14:textId="3B421A86" w:rsidR="00E878E7" w:rsidRPr="00013D68" w:rsidRDefault="00E878E7" w:rsidP="00E87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2" w:hanging="4"/>
              <w:rPr>
                <w:rFonts w:ascii="Times New Roman" w:hAnsi="Times New Roman" w:cs="Times New Roman"/>
              </w:rPr>
            </w:pPr>
          </w:p>
        </w:tc>
        <w:tc>
          <w:tcPr>
            <w:tcW w:w="4693" w:type="dxa"/>
            <w:gridSpan w:val="2"/>
          </w:tcPr>
          <w:p w14:paraId="4717B88E" w14:textId="77777777" w:rsidR="00E878E7" w:rsidRDefault="00E878E7" w:rsidP="00E878E7">
            <w:pPr>
              <w:pStyle w:val="ListParagraph"/>
              <w:widowControl w:val="0"/>
              <w:numPr>
                <w:ilvl w:val="0"/>
                <w:numId w:val="30"/>
              </w:numPr>
              <w:autoSpaceDE w:val="0"/>
              <w:autoSpaceDN w:val="0"/>
              <w:adjustRightInd w:val="0"/>
              <w:rPr>
                <w:rFonts w:ascii="Times New Roman" w:hAnsi="Times New Roman" w:cs="Times New Roman"/>
                <w:color w:val="000000"/>
              </w:rPr>
            </w:pPr>
            <w:r w:rsidRPr="00013D68">
              <w:rPr>
                <w:rFonts w:ascii="Times New Roman" w:hAnsi="Times New Roman" w:cs="Times New Roman"/>
                <w:color w:val="000000"/>
              </w:rPr>
              <w:t xml:space="preserve">Recognize the purposes of and differences among sample surveys, experiments, and observational studies; explain how randomization relates to each. </w:t>
            </w:r>
          </w:p>
          <w:p w14:paraId="55AA463C" w14:textId="77777777" w:rsidR="007335AD" w:rsidRDefault="007335AD" w:rsidP="007335AD">
            <w:pPr>
              <w:widowControl w:val="0"/>
              <w:autoSpaceDE w:val="0"/>
              <w:autoSpaceDN w:val="0"/>
              <w:adjustRightInd w:val="0"/>
              <w:rPr>
                <w:rFonts w:ascii="Times New Roman" w:hAnsi="Times New Roman" w:cs="Times New Roman"/>
                <w:color w:val="000000"/>
              </w:rPr>
            </w:pPr>
          </w:p>
          <w:p w14:paraId="3F27DEAD" w14:textId="77967959" w:rsidR="007335AD" w:rsidRDefault="007335AD" w:rsidP="007335AD">
            <w:pPr>
              <w:rPr>
                <w:rFonts w:ascii="Times New Roman" w:hAnsi="Times New Roman" w:cs="Times New Roman"/>
                <w:sz w:val="20"/>
                <w:szCs w:val="20"/>
              </w:rPr>
            </w:pPr>
            <w:r>
              <w:rPr>
                <w:rFonts w:ascii="Times New Roman" w:hAnsi="Times New Roman" w:cs="Times New Roman"/>
                <w:sz w:val="20"/>
                <w:szCs w:val="20"/>
              </w:rPr>
              <w:t>For A2.S.IC.A.1</w:t>
            </w:r>
          </w:p>
          <w:p w14:paraId="6BF04E82" w14:textId="77777777" w:rsidR="00232DFD" w:rsidRPr="00890744" w:rsidRDefault="00232DFD" w:rsidP="00232DFD">
            <w:pPr>
              <w:tabs>
                <w:tab w:val="left" w:pos="8544"/>
              </w:tabs>
              <w:rPr>
                <w:rFonts w:ascii="Times New Roman" w:hAnsi="Times New Roman" w:cs="Times New Roman"/>
                <w:color w:val="000000"/>
                <w:sz w:val="20"/>
                <w:szCs w:val="20"/>
              </w:rPr>
            </w:pPr>
            <w:r>
              <w:rPr>
                <w:rFonts w:ascii="Times New Roman" w:hAnsi="Times New Roman" w:cs="Times New Roman"/>
                <w:color w:val="000000"/>
                <w:sz w:val="20"/>
                <w:szCs w:val="20"/>
              </w:rPr>
              <w:t>For example, in a given situation, is it more appropriate to use a sample survey, an experiment, or an observational study?  Explain how randomization affects the bias in a study.</w:t>
            </w:r>
          </w:p>
          <w:p w14:paraId="0C4270DC" w14:textId="77777777" w:rsidR="00232DFD" w:rsidRDefault="00232DFD" w:rsidP="007335AD">
            <w:pPr>
              <w:rPr>
                <w:rFonts w:ascii="Times New Roman" w:hAnsi="Times New Roman" w:cs="Times New Roman"/>
                <w:sz w:val="20"/>
                <w:szCs w:val="20"/>
              </w:rPr>
            </w:pPr>
          </w:p>
          <w:p w14:paraId="62BA37C0" w14:textId="77777777" w:rsidR="007335AD" w:rsidRDefault="007335AD" w:rsidP="007335AD">
            <w:pPr>
              <w:rPr>
                <w:rFonts w:ascii="Times New Roman" w:hAnsi="Times New Roman" w:cs="Times New Roman"/>
                <w:sz w:val="20"/>
                <w:szCs w:val="20"/>
              </w:rPr>
            </w:pPr>
          </w:p>
          <w:p w14:paraId="21CDABE6" w14:textId="3C7F3CA5" w:rsidR="00E878E7" w:rsidRPr="00232DFD" w:rsidRDefault="00E878E7" w:rsidP="00232DFD">
            <w:pPr>
              <w:widowControl w:val="0"/>
              <w:autoSpaceDE w:val="0"/>
              <w:autoSpaceDN w:val="0"/>
              <w:adjustRightInd w:val="0"/>
              <w:rPr>
                <w:rFonts w:ascii="Times New Roman" w:hAnsi="Times New Roman" w:cs="Times New Roman"/>
                <w:color w:val="000000"/>
              </w:rPr>
            </w:pPr>
          </w:p>
        </w:tc>
        <w:tc>
          <w:tcPr>
            <w:tcW w:w="5058" w:type="dxa"/>
          </w:tcPr>
          <w:p w14:paraId="7BDC89EB" w14:textId="77777777" w:rsidR="00E878E7" w:rsidRDefault="00E878E7" w:rsidP="00E878E7">
            <w:pPr>
              <w:tabs>
                <w:tab w:val="left" w:pos="8544"/>
              </w:tabs>
              <w:rPr>
                <w:rFonts w:ascii="Times New Roman" w:hAnsi="Times New Roman" w:cs="Times New Roman"/>
                <w:color w:val="000000"/>
              </w:rPr>
            </w:pPr>
            <w:r w:rsidRPr="00013D68">
              <w:rPr>
                <w:rFonts w:ascii="Times New Roman" w:hAnsi="Times New Roman" w:cs="Times New Roman"/>
                <w:color w:val="000000"/>
              </w:rPr>
              <w:t>Section 12-1: Experiments, Surveys, and Observational Studies</w:t>
            </w:r>
          </w:p>
          <w:p w14:paraId="37F2E23C" w14:textId="77777777" w:rsidR="00E878E7" w:rsidRDefault="00E878E7" w:rsidP="00E878E7">
            <w:pPr>
              <w:tabs>
                <w:tab w:val="left" w:pos="8544"/>
              </w:tabs>
              <w:rPr>
                <w:rFonts w:ascii="Times New Roman" w:hAnsi="Times New Roman" w:cs="Times New Roman"/>
                <w:color w:val="000000"/>
              </w:rPr>
            </w:pPr>
          </w:p>
          <w:p w14:paraId="56A3EF29" w14:textId="77777777" w:rsidR="00E878E7" w:rsidRDefault="00E878E7" w:rsidP="00E878E7">
            <w:pPr>
              <w:tabs>
                <w:tab w:val="left" w:pos="8544"/>
              </w:tabs>
              <w:rPr>
                <w:rFonts w:ascii="Times New Roman" w:hAnsi="Times New Roman" w:cs="Times New Roman"/>
                <w:color w:val="000000"/>
              </w:rPr>
            </w:pPr>
          </w:p>
          <w:p w14:paraId="4B05BE2B" w14:textId="0D64A493" w:rsidR="00E878E7" w:rsidRPr="00B92451" w:rsidRDefault="00E878E7" w:rsidP="00E878E7">
            <w:pPr>
              <w:tabs>
                <w:tab w:val="left" w:pos="8544"/>
              </w:tabs>
              <w:rPr>
                <w:rFonts w:cs="Times New Roman"/>
                <w:color w:val="000000"/>
                <w:sz w:val="20"/>
                <w:szCs w:val="20"/>
              </w:rPr>
            </w:pPr>
          </w:p>
        </w:tc>
      </w:tr>
      <w:tr w:rsidR="00E878E7" w:rsidRPr="006A7D5F" w14:paraId="0AEE3EC3" w14:textId="77777777" w:rsidTr="00EE31ED">
        <w:trPr>
          <w:jc w:val="center"/>
        </w:trPr>
        <w:tc>
          <w:tcPr>
            <w:tcW w:w="4505" w:type="dxa"/>
          </w:tcPr>
          <w:p w14:paraId="5171F847" w14:textId="4C01C3B7" w:rsidR="00E878E7" w:rsidRDefault="00E878E7" w:rsidP="00E87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 w:firstLine="108"/>
              <w:rPr>
                <w:rFonts w:ascii="Times New Roman" w:hAnsi="Times New Roman" w:cs="Times New Roman"/>
              </w:rPr>
            </w:pPr>
            <w:r>
              <w:rPr>
                <w:rFonts w:ascii="Times New Roman" w:hAnsi="Times New Roman" w:cs="Times New Roman"/>
              </w:rPr>
              <w:t>A2.S.IC.A.2</w:t>
            </w:r>
          </w:p>
          <w:p w14:paraId="3E105C7F" w14:textId="77777777" w:rsidR="00E878E7" w:rsidRDefault="00E878E7" w:rsidP="00E87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2" w:hanging="4"/>
              <w:rPr>
                <w:rFonts w:ascii="Times New Roman" w:hAnsi="Times New Roman" w:cs="Times New Roman"/>
              </w:rPr>
            </w:pPr>
            <w:r w:rsidRPr="00013D68">
              <w:rPr>
                <w:rFonts w:ascii="Times New Roman" w:hAnsi="Times New Roman" w:cs="Times New Roman"/>
              </w:rPr>
              <w:t>Make inferences and justify conclusions from sample surveys, experiments, and observational studies.</w:t>
            </w:r>
          </w:p>
          <w:p w14:paraId="350D160C" w14:textId="77777777" w:rsidR="00232DFD" w:rsidRDefault="00232DFD" w:rsidP="00E87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2" w:hanging="4"/>
              <w:rPr>
                <w:rFonts w:ascii="Times New Roman" w:hAnsi="Times New Roman" w:cs="Times New Roman"/>
              </w:rPr>
            </w:pPr>
          </w:p>
          <w:p w14:paraId="521389F9" w14:textId="77777777" w:rsidR="00232DFD" w:rsidRDefault="00232DFD" w:rsidP="00E87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2" w:hanging="4"/>
              <w:rPr>
                <w:rFonts w:ascii="Times New Roman" w:hAnsi="Times New Roman" w:cs="Times New Roman"/>
              </w:rPr>
            </w:pPr>
            <w:r>
              <w:rPr>
                <w:rFonts w:ascii="Times New Roman" w:hAnsi="Times New Roman" w:cs="Times New Roman"/>
              </w:rPr>
              <w:t>A2.S.ID.A.1</w:t>
            </w:r>
          </w:p>
          <w:p w14:paraId="52A0F776" w14:textId="77777777" w:rsidR="00232DFD" w:rsidRDefault="00232DFD" w:rsidP="00E87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2" w:hanging="4"/>
              <w:rPr>
                <w:rFonts w:ascii="Times New Roman" w:hAnsi="Times New Roman" w:cs="Times New Roman"/>
              </w:rPr>
            </w:pPr>
            <w:r>
              <w:rPr>
                <w:rFonts w:ascii="Times New Roman" w:hAnsi="Times New Roman" w:cs="Times New Roman"/>
              </w:rPr>
              <w:t>Summarize, represent, and interpret data on a single count or measurement variable.</w:t>
            </w:r>
          </w:p>
          <w:p w14:paraId="008AA1A2" w14:textId="77777777" w:rsidR="00232DFD" w:rsidRDefault="00232DFD" w:rsidP="00E87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2" w:hanging="4"/>
              <w:rPr>
                <w:rFonts w:ascii="Times New Roman" w:hAnsi="Times New Roman" w:cs="Times New Roman"/>
              </w:rPr>
            </w:pPr>
          </w:p>
          <w:p w14:paraId="4A115F22" w14:textId="77777777" w:rsidR="00E878E7" w:rsidRDefault="00E878E7" w:rsidP="00E87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2" w:hanging="4"/>
              <w:rPr>
                <w:rFonts w:ascii="Times New Roman" w:hAnsi="Times New Roman" w:cs="Times New Roman"/>
              </w:rPr>
            </w:pPr>
          </w:p>
          <w:p w14:paraId="374DF9E4" w14:textId="77777777" w:rsidR="00E878E7" w:rsidRDefault="00E878E7" w:rsidP="00E87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
              <w:rPr>
                <w:rFonts w:ascii="Times New Roman" w:hAnsi="Times New Roman" w:cs="Times New Roman"/>
              </w:rPr>
            </w:pPr>
          </w:p>
          <w:p w14:paraId="45787612" w14:textId="77777777" w:rsidR="00232DFD" w:rsidRDefault="00232DFD" w:rsidP="00E87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
              <w:rPr>
                <w:rFonts w:ascii="Times New Roman" w:hAnsi="Times New Roman" w:cs="Times New Roman"/>
              </w:rPr>
            </w:pPr>
          </w:p>
          <w:p w14:paraId="39566D00" w14:textId="77777777" w:rsidR="00232DFD" w:rsidRDefault="00232DFD" w:rsidP="00E87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
              <w:rPr>
                <w:rFonts w:ascii="Times New Roman" w:hAnsi="Times New Roman" w:cs="Times New Roman"/>
              </w:rPr>
            </w:pPr>
          </w:p>
          <w:p w14:paraId="43A07862" w14:textId="77777777" w:rsidR="00232DFD" w:rsidRDefault="00232DFD" w:rsidP="00E87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
              <w:rPr>
                <w:rFonts w:ascii="Times New Roman" w:hAnsi="Times New Roman" w:cs="Times New Roman"/>
              </w:rPr>
            </w:pPr>
          </w:p>
          <w:p w14:paraId="7E372A34" w14:textId="77777777" w:rsidR="00232DFD" w:rsidRDefault="00232DFD" w:rsidP="00E87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
              <w:rPr>
                <w:rFonts w:ascii="Times New Roman" w:hAnsi="Times New Roman" w:cs="Times New Roman"/>
              </w:rPr>
            </w:pPr>
          </w:p>
          <w:p w14:paraId="255B0E98" w14:textId="77777777" w:rsidR="00232DFD" w:rsidRDefault="00232DFD" w:rsidP="00E87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
              <w:rPr>
                <w:rFonts w:ascii="Times New Roman" w:hAnsi="Times New Roman" w:cs="Times New Roman"/>
              </w:rPr>
            </w:pPr>
          </w:p>
          <w:p w14:paraId="4F545281" w14:textId="5CDD4FDC" w:rsidR="00232DFD" w:rsidRPr="00013D68" w:rsidRDefault="00232DFD" w:rsidP="00E87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
              <w:rPr>
                <w:rFonts w:ascii="Times New Roman" w:hAnsi="Times New Roman" w:cs="Times New Roman"/>
              </w:rPr>
            </w:pPr>
          </w:p>
        </w:tc>
        <w:tc>
          <w:tcPr>
            <w:tcW w:w="4693" w:type="dxa"/>
            <w:gridSpan w:val="2"/>
          </w:tcPr>
          <w:p w14:paraId="2329B995" w14:textId="77777777" w:rsidR="00E878E7" w:rsidRDefault="00E878E7" w:rsidP="00E878E7">
            <w:pPr>
              <w:pStyle w:val="ListParagraph"/>
              <w:numPr>
                <w:ilvl w:val="0"/>
                <w:numId w:val="24"/>
              </w:numPr>
              <w:tabs>
                <w:tab w:val="left" w:pos="8544"/>
              </w:tabs>
              <w:rPr>
                <w:rFonts w:ascii="Times New Roman" w:hAnsi="Times New Roman" w:cs="Times New Roman"/>
                <w:color w:val="000000"/>
              </w:rPr>
            </w:pPr>
            <w:r>
              <w:rPr>
                <w:rFonts w:ascii="Times New Roman" w:hAnsi="Times New Roman" w:cs="Times New Roman"/>
                <w:color w:val="000000"/>
              </w:rPr>
              <w:t>Use data from a sample survey to estimate a population mean or proportion; use a given margin of error to solve a problem in context.</w:t>
            </w:r>
          </w:p>
          <w:p w14:paraId="6CBF2A35" w14:textId="77777777" w:rsidR="00232DFD" w:rsidRDefault="00232DFD" w:rsidP="00E878E7">
            <w:pPr>
              <w:pStyle w:val="ListParagraph"/>
              <w:numPr>
                <w:ilvl w:val="0"/>
                <w:numId w:val="24"/>
              </w:numPr>
              <w:tabs>
                <w:tab w:val="left" w:pos="8544"/>
              </w:tabs>
              <w:rPr>
                <w:rFonts w:ascii="Times New Roman" w:hAnsi="Times New Roman" w:cs="Times New Roman"/>
                <w:color w:val="000000"/>
              </w:rPr>
            </w:pPr>
            <w:r>
              <w:rPr>
                <w:rFonts w:ascii="Times New Roman" w:hAnsi="Times New Roman" w:cs="Times New Roman"/>
                <w:color w:val="000000"/>
              </w:rPr>
              <w:t>Use the mean and standard deviation of a data set to fit it to a normal distribution and to estimate population percentages using the Empirical Rule.</w:t>
            </w:r>
          </w:p>
          <w:p w14:paraId="72229DD0" w14:textId="77777777" w:rsidR="00232DFD" w:rsidRDefault="00232DFD" w:rsidP="00232DFD">
            <w:pPr>
              <w:tabs>
                <w:tab w:val="left" w:pos="8544"/>
              </w:tabs>
              <w:rPr>
                <w:rFonts w:ascii="Times New Roman" w:hAnsi="Times New Roman" w:cs="Times New Roman"/>
                <w:color w:val="000000"/>
              </w:rPr>
            </w:pPr>
          </w:p>
          <w:p w14:paraId="3C5860A8" w14:textId="7E497547" w:rsidR="00232DFD" w:rsidRPr="00232DFD" w:rsidRDefault="00232DFD" w:rsidP="00232DFD">
            <w:pPr>
              <w:tabs>
                <w:tab w:val="left" w:pos="8544"/>
              </w:tabs>
              <w:rPr>
                <w:rFonts w:ascii="Times New Roman" w:hAnsi="Times New Roman" w:cs="Times New Roman"/>
                <w:color w:val="000000"/>
              </w:rPr>
            </w:pPr>
          </w:p>
        </w:tc>
        <w:tc>
          <w:tcPr>
            <w:tcW w:w="5058" w:type="dxa"/>
          </w:tcPr>
          <w:p w14:paraId="48D483E9" w14:textId="77777777" w:rsidR="00E878E7" w:rsidRDefault="00E878E7" w:rsidP="00E878E7">
            <w:pPr>
              <w:rPr>
                <w:rFonts w:ascii="Times New Roman" w:hAnsi="Times New Roman" w:cs="Times New Roman"/>
                <w:color w:val="000000"/>
              </w:rPr>
            </w:pPr>
            <w:r w:rsidRPr="00013D68">
              <w:rPr>
                <w:rFonts w:ascii="Times New Roman" w:hAnsi="Times New Roman" w:cs="Times New Roman"/>
                <w:color w:val="000000"/>
              </w:rPr>
              <w:t>Section</w:t>
            </w:r>
            <w:r>
              <w:rPr>
                <w:rFonts w:ascii="Times New Roman" w:hAnsi="Times New Roman" w:cs="Times New Roman"/>
                <w:color w:val="000000"/>
              </w:rPr>
              <w:t xml:space="preserve"> 12-2: Statistical Analysis</w:t>
            </w:r>
          </w:p>
          <w:p w14:paraId="5CC24810" w14:textId="678D4823" w:rsidR="00E878E7" w:rsidRDefault="00E878E7" w:rsidP="00E878E7">
            <w:pPr>
              <w:rPr>
                <w:rFonts w:ascii="Times New Roman" w:hAnsi="Times New Roman" w:cs="Times New Roman"/>
                <w:color w:val="000000"/>
              </w:rPr>
            </w:pPr>
          </w:p>
          <w:p w14:paraId="1BD55F62" w14:textId="77777777" w:rsidR="00E878E7" w:rsidRDefault="00E878E7" w:rsidP="00E878E7">
            <w:pPr>
              <w:rPr>
                <w:rFonts w:ascii="Times New Roman" w:hAnsi="Times New Roman" w:cs="Times New Roman"/>
                <w:color w:val="000000"/>
              </w:rPr>
            </w:pPr>
          </w:p>
          <w:p w14:paraId="110F16E6" w14:textId="61B1C4EC" w:rsidR="00E878E7" w:rsidRPr="00013D68" w:rsidRDefault="00E878E7" w:rsidP="00E878E7">
            <w:pPr>
              <w:rPr>
                <w:rFonts w:ascii="Times New Roman" w:hAnsi="Times New Roman" w:cs="Times New Roman"/>
                <w:color w:val="000000"/>
              </w:rPr>
            </w:pPr>
          </w:p>
        </w:tc>
      </w:tr>
      <w:tr w:rsidR="00E878E7" w:rsidRPr="006A7D5F" w14:paraId="2C53F7FA" w14:textId="77777777" w:rsidTr="00EE31ED">
        <w:trPr>
          <w:jc w:val="center"/>
        </w:trPr>
        <w:tc>
          <w:tcPr>
            <w:tcW w:w="4505" w:type="dxa"/>
          </w:tcPr>
          <w:p w14:paraId="70818E25" w14:textId="62E8574F" w:rsidR="00E878E7" w:rsidRDefault="00E878E7" w:rsidP="00E87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180"/>
              <w:rPr>
                <w:rFonts w:ascii="Times New Roman" w:hAnsi="Times New Roman" w:cs="Times New Roman"/>
              </w:rPr>
            </w:pPr>
            <w:r>
              <w:rPr>
                <w:rFonts w:ascii="Times New Roman" w:hAnsi="Times New Roman" w:cs="Times New Roman"/>
              </w:rPr>
              <w:t>A2.S.ID.B.2</w:t>
            </w:r>
          </w:p>
          <w:p w14:paraId="467CDF2F" w14:textId="201984E7" w:rsidR="00E878E7" w:rsidRDefault="00E878E7" w:rsidP="00E878E7">
            <w:pPr>
              <w:ind w:left="180"/>
              <w:rPr>
                <w:rFonts w:ascii="Times New Roman" w:hAnsi="Times New Roman" w:cs="Times New Roman"/>
              </w:rPr>
            </w:pPr>
            <w:r>
              <w:rPr>
                <w:rFonts w:ascii="Times New Roman" w:hAnsi="Times New Roman" w:cs="Times New Roman"/>
              </w:rPr>
              <w:t>Summarize, represent, and interpret data on two categorical and quantitative variables.</w:t>
            </w:r>
          </w:p>
          <w:p w14:paraId="39DA4B0D" w14:textId="77777777" w:rsidR="00E878E7" w:rsidRPr="00EE28BE" w:rsidRDefault="00E878E7" w:rsidP="00E878E7">
            <w:pPr>
              <w:rPr>
                <w:rFonts w:ascii="Times New Roman" w:hAnsi="Times New Roman" w:cs="Times New Roman"/>
              </w:rPr>
            </w:pPr>
          </w:p>
          <w:p w14:paraId="2A5DDE34" w14:textId="77777777" w:rsidR="00E878E7" w:rsidRPr="00EE28BE" w:rsidRDefault="00E878E7" w:rsidP="00E878E7">
            <w:pPr>
              <w:rPr>
                <w:rFonts w:ascii="Times New Roman" w:hAnsi="Times New Roman" w:cs="Times New Roman"/>
              </w:rPr>
            </w:pPr>
          </w:p>
          <w:p w14:paraId="343ADDE0" w14:textId="77777777" w:rsidR="00E878E7" w:rsidRPr="00EE28BE" w:rsidRDefault="00E878E7" w:rsidP="00E878E7">
            <w:pPr>
              <w:rPr>
                <w:rFonts w:ascii="Times New Roman" w:hAnsi="Times New Roman" w:cs="Times New Roman"/>
              </w:rPr>
            </w:pPr>
          </w:p>
          <w:p w14:paraId="3688526F" w14:textId="77777777" w:rsidR="00E878E7" w:rsidRPr="00EE28BE" w:rsidRDefault="00E878E7" w:rsidP="00E878E7">
            <w:pPr>
              <w:rPr>
                <w:rFonts w:ascii="Times New Roman" w:hAnsi="Times New Roman" w:cs="Times New Roman"/>
              </w:rPr>
            </w:pPr>
          </w:p>
          <w:p w14:paraId="7634286A" w14:textId="77777777" w:rsidR="00E878E7" w:rsidRPr="00EE28BE" w:rsidRDefault="00E878E7" w:rsidP="00E878E7">
            <w:pPr>
              <w:rPr>
                <w:rFonts w:ascii="Times New Roman" w:hAnsi="Times New Roman" w:cs="Times New Roman"/>
              </w:rPr>
            </w:pPr>
          </w:p>
          <w:p w14:paraId="63B0FC43" w14:textId="77777777" w:rsidR="00E878E7" w:rsidRPr="00EE28BE" w:rsidRDefault="00E878E7" w:rsidP="00E878E7">
            <w:pPr>
              <w:rPr>
                <w:rFonts w:ascii="Times New Roman" w:hAnsi="Times New Roman" w:cs="Times New Roman"/>
              </w:rPr>
            </w:pPr>
          </w:p>
          <w:p w14:paraId="5085951C" w14:textId="77777777" w:rsidR="00E878E7" w:rsidRPr="00EE28BE" w:rsidRDefault="00E878E7" w:rsidP="00E878E7">
            <w:pPr>
              <w:rPr>
                <w:rFonts w:ascii="Times New Roman" w:hAnsi="Times New Roman" w:cs="Times New Roman"/>
              </w:rPr>
            </w:pPr>
          </w:p>
          <w:p w14:paraId="7B42B9C0" w14:textId="77777777" w:rsidR="00E878E7" w:rsidRPr="00EE28BE" w:rsidRDefault="00E878E7" w:rsidP="00E878E7">
            <w:pPr>
              <w:rPr>
                <w:rFonts w:ascii="Times New Roman" w:hAnsi="Times New Roman" w:cs="Times New Roman"/>
              </w:rPr>
            </w:pPr>
          </w:p>
          <w:p w14:paraId="0E0C44CC" w14:textId="49DCEDD7" w:rsidR="00E878E7" w:rsidRDefault="00E878E7" w:rsidP="00E878E7">
            <w:pPr>
              <w:rPr>
                <w:rFonts w:ascii="Times New Roman" w:hAnsi="Times New Roman" w:cs="Times New Roman"/>
              </w:rPr>
            </w:pPr>
          </w:p>
          <w:p w14:paraId="4737E657" w14:textId="77777777" w:rsidR="00E878E7" w:rsidRDefault="00E878E7" w:rsidP="00E878E7">
            <w:pPr>
              <w:rPr>
                <w:rFonts w:ascii="Times New Roman" w:hAnsi="Times New Roman" w:cs="Times New Roman"/>
              </w:rPr>
            </w:pPr>
          </w:p>
          <w:p w14:paraId="3B9D2AF2" w14:textId="77777777" w:rsidR="00E878E7" w:rsidRPr="00EE28BE" w:rsidRDefault="00E878E7" w:rsidP="00E878E7">
            <w:pPr>
              <w:rPr>
                <w:rFonts w:ascii="Times New Roman" w:hAnsi="Times New Roman" w:cs="Times New Roman"/>
              </w:rPr>
            </w:pPr>
          </w:p>
        </w:tc>
        <w:tc>
          <w:tcPr>
            <w:tcW w:w="4693" w:type="dxa"/>
            <w:gridSpan w:val="2"/>
          </w:tcPr>
          <w:p w14:paraId="4E33EB04" w14:textId="77777777" w:rsidR="00232DFD" w:rsidRDefault="00E878E7" w:rsidP="00E878E7">
            <w:pPr>
              <w:pStyle w:val="ListParagraph"/>
              <w:numPr>
                <w:ilvl w:val="0"/>
                <w:numId w:val="24"/>
              </w:numPr>
              <w:tabs>
                <w:tab w:val="left" w:pos="8544"/>
              </w:tabs>
              <w:rPr>
                <w:rFonts w:ascii="Times New Roman" w:hAnsi="Times New Roman" w:cs="Times New Roman"/>
                <w:color w:val="000000"/>
              </w:rPr>
            </w:pPr>
            <w:r>
              <w:rPr>
                <w:rFonts w:ascii="Times New Roman" w:hAnsi="Times New Roman" w:cs="Times New Roman"/>
                <w:color w:val="000000"/>
              </w:rPr>
              <w:t>Represent data on two quantitative variables on a scatterplot and describe how the variables a</w:t>
            </w:r>
            <w:r w:rsidR="00232DFD">
              <w:rPr>
                <w:rFonts w:ascii="Times New Roman" w:hAnsi="Times New Roman" w:cs="Times New Roman"/>
                <w:color w:val="000000"/>
              </w:rPr>
              <w:t xml:space="preserve">re related.     </w:t>
            </w:r>
          </w:p>
          <w:p w14:paraId="27A91DDA" w14:textId="7777AC7B" w:rsidR="00E878E7" w:rsidRDefault="00E878E7" w:rsidP="00232DFD">
            <w:pPr>
              <w:pStyle w:val="ListParagraph"/>
              <w:numPr>
                <w:ilvl w:val="0"/>
                <w:numId w:val="35"/>
              </w:numPr>
              <w:tabs>
                <w:tab w:val="left" w:pos="8544"/>
              </w:tabs>
              <w:rPr>
                <w:rFonts w:ascii="Times New Roman" w:hAnsi="Times New Roman" w:cs="Times New Roman"/>
                <w:color w:val="000000"/>
              </w:rPr>
            </w:pPr>
            <w:r>
              <w:rPr>
                <w:rFonts w:ascii="Times New Roman" w:hAnsi="Times New Roman" w:cs="Times New Roman"/>
                <w:color w:val="000000"/>
              </w:rPr>
              <w:t>Fit a function to the data; use functions fitted to data to solve problems in the context of the data.</w:t>
            </w:r>
          </w:p>
          <w:p w14:paraId="759BF56B" w14:textId="77777777" w:rsidR="00232DFD" w:rsidRPr="00232DFD" w:rsidRDefault="00232DFD" w:rsidP="00232DFD">
            <w:pPr>
              <w:tabs>
                <w:tab w:val="left" w:pos="8544"/>
              </w:tabs>
              <w:rPr>
                <w:rFonts w:ascii="Times New Roman" w:hAnsi="Times New Roman" w:cs="Times New Roman"/>
                <w:color w:val="000000"/>
              </w:rPr>
            </w:pPr>
          </w:p>
          <w:p w14:paraId="173F61E9" w14:textId="77777777" w:rsidR="00232DFD" w:rsidRDefault="00232DFD" w:rsidP="00232DFD">
            <w:pPr>
              <w:rPr>
                <w:rFonts w:ascii="Times New Roman" w:hAnsi="Times New Roman" w:cs="Times New Roman"/>
                <w:sz w:val="20"/>
                <w:szCs w:val="20"/>
              </w:rPr>
            </w:pPr>
            <w:r>
              <w:rPr>
                <w:rFonts w:ascii="Times New Roman" w:hAnsi="Times New Roman" w:cs="Times New Roman"/>
                <w:sz w:val="20"/>
                <w:szCs w:val="20"/>
              </w:rPr>
              <w:t>For A2.S.IC.A.1</w:t>
            </w:r>
          </w:p>
          <w:p w14:paraId="7F92D104" w14:textId="77777777" w:rsidR="00232DFD" w:rsidRDefault="00232DFD" w:rsidP="00232DFD">
            <w:pPr>
              <w:tabs>
                <w:tab w:val="left" w:pos="8544"/>
              </w:tabs>
              <w:rPr>
                <w:rFonts w:ascii="Times New Roman" w:hAnsi="Times New Roman" w:cs="Times New Roman"/>
                <w:sz w:val="20"/>
                <w:szCs w:val="20"/>
              </w:rPr>
            </w:pPr>
            <w:r>
              <w:rPr>
                <w:rFonts w:ascii="Times New Roman" w:hAnsi="Times New Roman" w:cs="Times New Roman"/>
                <w:sz w:val="20"/>
                <w:szCs w:val="20"/>
              </w:rPr>
              <w:t>Use functions or choose a function suggested by the context.  Emphasize linear, quadratic, and exponential models.</w:t>
            </w:r>
          </w:p>
          <w:p w14:paraId="585CEA3B" w14:textId="77777777" w:rsidR="00232DFD" w:rsidRDefault="00232DFD" w:rsidP="00232DFD">
            <w:pPr>
              <w:pStyle w:val="ListParagraph"/>
              <w:numPr>
                <w:ilvl w:val="0"/>
                <w:numId w:val="36"/>
              </w:numPr>
              <w:rPr>
                <w:rFonts w:ascii="Times New Roman" w:hAnsi="Times New Roman" w:cs="Times New Roman"/>
                <w:sz w:val="20"/>
                <w:szCs w:val="20"/>
              </w:rPr>
            </w:pPr>
            <w:r>
              <w:rPr>
                <w:rFonts w:ascii="Times New Roman" w:hAnsi="Times New Roman" w:cs="Times New Roman"/>
                <w:sz w:val="20"/>
                <w:szCs w:val="20"/>
              </w:rPr>
              <w:t>Tasks have a real-world context.</w:t>
            </w:r>
          </w:p>
          <w:p w14:paraId="466AEE3E" w14:textId="074E68CD" w:rsidR="00232DFD" w:rsidRPr="00232DFD" w:rsidRDefault="00232DFD" w:rsidP="00232DFD">
            <w:pPr>
              <w:pStyle w:val="ListParagraph"/>
              <w:numPr>
                <w:ilvl w:val="0"/>
                <w:numId w:val="36"/>
              </w:numPr>
              <w:rPr>
                <w:rFonts w:ascii="Times New Roman" w:hAnsi="Times New Roman" w:cs="Times New Roman"/>
                <w:sz w:val="20"/>
                <w:szCs w:val="20"/>
              </w:rPr>
            </w:pPr>
            <w:r>
              <w:rPr>
                <w:rFonts w:ascii="Times New Roman" w:hAnsi="Times New Roman" w:cs="Times New Roman"/>
                <w:sz w:val="20"/>
                <w:szCs w:val="20"/>
              </w:rPr>
              <w:t>Tasks are limited to exponential functions with domains not in the integers.</w:t>
            </w:r>
          </w:p>
          <w:p w14:paraId="3F8AE60A" w14:textId="490613A8" w:rsidR="00E878E7" w:rsidRPr="009A1BCD" w:rsidRDefault="00E878E7" w:rsidP="00E878E7">
            <w:pPr>
              <w:tabs>
                <w:tab w:val="left" w:pos="8544"/>
              </w:tabs>
              <w:ind w:left="360"/>
              <w:rPr>
                <w:rFonts w:ascii="Times New Roman" w:hAnsi="Times New Roman" w:cs="Times New Roman"/>
                <w:color w:val="000000"/>
              </w:rPr>
            </w:pPr>
          </w:p>
        </w:tc>
        <w:tc>
          <w:tcPr>
            <w:tcW w:w="5058" w:type="dxa"/>
          </w:tcPr>
          <w:p w14:paraId="41FA59DF" w14:textId="380491C3" w:rsidR="00E878E7" w:rsidRDefault="00E878E7" w:rsidP="00E878E7">
            <w:pPr>
              <w:tabs>
                <w:tab w:val="left" w:pos="8544"/>
              </w:tabs>
              <w:rPr>
                <w:rFonts w:ascii="Times New Roman" w:hAnsi="Times New Roman" w:cs="Times New Roman"/>
              </w:rPr>
            </w:pPr>
            <w:r>
              <w:rPr>
                <w:rFonts w:ascii="Times New Roman" w:hAnsi="Times New Roman" w:cs="Times New Roman"/>
              </w:rPr>
              <w:t>Chapter 12 Add-In Lesson (Not in Textbook):</w:t>
            </w:r>
          </w:p>
          <w:p w14:paraId="3C56A158" w14:textId="287AF5AF" w:rsidR="00E878E7" w:rsidRDefault="00E878E7" w:rsidP="00E878E7">
            <w:pPr>
              <w:tabs>
                <w:tab w:val="left" w:pos="8544"/>
              </w:tabs>
              <w:rPr>
                <w:rFonts w:ascii="Times New Roman" w:hAnsi="Times New Roman" w:cs="Times New Roman"/>
              </w:rPr>
            </w:pPr>
            <w:r>
              <w:rPr>
                <w:rFonts w:ascii="Times New Roman" w:hAnsi="Times New Roman" w:cs="Times New Roman"/>
              </w:rPr>
              <w:t>Representing Data Graphically and Creating Scatterplots and Lines of Best Fit</w:t>
            </w:r>
          </w:p>
          <w:p w14:paraId="4B6DA5A6" w14:textId="77777777" w:rsidR="00E878E7" w:rsidRDefault="00E878E7" w:rsidP="00E878E7">
            <w:pPr>
              <w:tabs>
                <w:tab w:val="left" w:pos="8544"/>
              </w:tabs>
              <w:rPr>
                <w:rFonts w:ascii="Times New Roman" w:hAnsi="Times New Roman" w:cs="Times New Roman"/>
              </w:rPr>
            </w:pPr>
          </w:p>
          <w:p w14:paraId="568170AD" w14:textId="77777777" w:rsidR="00E878E7" w:rsidRDefault="00E878E7" w:rsidP="00E878E7">
            <w:pPr>
              <w:tabs>
                <w:tab w:val="left" w:pos="8544"/>
              </w:tabs>
              <w:rPr>
                <w:rFonts w:ascii="Times New Roman" w:hAnsi="Times New Roman" w:cs="Times New Roman"/>
                <w:sz w:val="20"/>
                <w:szCs w:val="20"/>
              </w:rPr>
            </w:pPr>
          </w:p>
          <w:p w14:paraId="19C29EA4" w14:textId="77777777" w:rsidR="00E878E7" w:rsidRPr="00E94244" w:rsidRDefault="00E878E7" w:rsidP="00E878E7">
            <w:pPr>
              <w:tabs>
                <w:tab w:val="left" w:pos="8544"/>
              </w:tabs>
              <w:rPr>
                <w:rFonts w:cs="Times New Roman"/>
                <w:sz w:val="20"/>
                <w:szCs w:val="20"/>
              </w:rPr>
            </w:pPr>
          </w:p>
          <w:p w14:paraId="2095C284" w14:textId="7309BD40" w:rsidR="00E878E7" w:rsidRDefault="00E878E7" w:rsidP="00E878E7">
            <w:pPr>
              <w:rPr>
                <w:rFonts w:ascii="Times New Roman" w:hAnsi="Times New Roman" w:cs="Times New Roman"/>
                <w:color w:val="000000"/>
              </w:rPr>
            </w:pPr>
          </w:p>
          <w:p w14:paraId="57AE343D" w14:textId="5116E8E4" w:rsidR="00E878E7" w:rsidRDefault="00E878E7" w:rsidP="00E878E7">
            <w:pPr>
              <w:rPr>
                <w:rFonts w:ascii="Times New Roman" w:hAnsi="Times New Roman" w:cs="Times New Roman"/>
              </w:rPr>
            </w:pPr>
          </w:p>
          <w:p w14:paraId="76F15FC5" w14:textId="77777777" w:rsidR="00E878E7" w:rsidRPr="00487AED" w:rsidRDefault="00E878E7" w:rsidP="00E878E7">
            <w:pPr>
              <w:rPr>
                <w:rFonts w:ascii="Times New Roman" w:hAnsi="Times New Roman" w:cs="Times New Roman"/>
              </w:rPr>
            </w:pPr>
          </w:p>
        </w:tc>
      </w:tr>
      <w:tr w:rsidR="00E878E7" w:rsidRPr="006A7D5F" w14:paraId="2E00F1E5" w14:textId="77777777" w:rsidTr="00EE31ED">
        <w:trPr>
          <w:jc w:val="center"/>
        </w:trPr>
        <w:tc>
          <w:tcPr>
            <w:tcW w:w="4505" w:type="dxa"/>
          </w:tcPr>
          <w:p w14:paraId="1EE6F7C5" w14:textId="0F428E01" w:rsidR="00E878E7" w:rsidRDefault="00E878E7" w:rsidP="00E87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2"/>
              <w:rPr>
                <w:rFonts w:ascii="Times New Roman" w:hAnsi="Times New Roman" w:cs="Times New Roman"/>
              </w:rPr>
            </w:pPr>
            <w:r>
              <w:rPr>
                <w:rFonts w:ascii="Times New Roman" w:hAnsi="Times New Roman" w:cs="Times New Roman"/>
              </w:rPr>
              <w:t>A2.S.ID.A.1</w:t>
            </w:r>
          </w:p>
          <w:p w14:paraId="5078815D" w14:textId="7A571C58" w:rsidR="00E878E7" w:rsidRDefault="00E878E7" w:rsidP="00E87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2"/>
              <w:rPr>
                <w:rFonts w:ascii="Times New Roman" w:hAnsi="Times New Roman" w:cs="Times New Roman"/>
              </w:rPr>
            </w:pPr>
            <w:r>
              <w:rPr>
                <w:rFonts w:ascii="Times New Roman" w:hAnsi="Times New Roman" w:cs="Times New Roman"/>
              </w:rPr>
              <w:t>Summarize, represent, and interpret data on a single count or measurement variable.</w:t>
            </w:r>
          </w:p>
          <w:p w14:paraId="31FFE747" w14:textId="77777777" w:rsidR="00E878E7" w:rsidRPr="00A50CF2" w:rsidRDefault="00E878E7" w:rsidP="00E878E7">
            <w:pPr>
              <w:rPr>
                <w:rFonts w:ascii="Times New Roman" w:hAnsi="Times New Roman" w:cs="Times New Roman"/>
              </w:rPr>
            </w:pPr>
          </w:p>
          <w:p w14:paraId="2BF0D975" w14:textId="77777777" w:rsidR="00E878E7" w:rsidRPr="00A50CF2" w:rsidRDefault="00E878E7" w:rsidP="00E878E7">
            <w:pPr>
              <w:rPr>
                <w:rFonts w:ascii="Times New Roman" w:hAnsi="Times New Roman" w:cs="Times New Roman"/>
              </w:rPr>
            </w:pPr>
          </w:p>
        </w:tc>
        <w:tc>
          <w:tcPr>
            <w:tcW w:w="4693" w:type="dxa"/>
            <w:gridSpan w:val="2"/>
          </w:tcPr>
          <w:p w14:paraId="05E2F0E3" w14:textId="77777777" w:rsidR="00E878E7" w:rsidRDefault="00E878E7" w:rsidP="00E878E7">
            <w:pPr>
              <w:pStyle w:val="ListParagraph"/>
              <w:widowControl w:val="0"/>
              <w:numPr>
                <w:ilvl w:val="0"/>
                <w:numId w:val="24"/>
              </w:numPr>
              <w:autoSpaceDE w:val="0"/>
              <w:autoSpaceDN w:val="0"/>
              <w:adjustRightInd w:val="0"/>
              <w:rPr>
                <w:rFonts w:ascii="Times New Roman" w:hAnsi="Times New Roman" w:cs="Times New Roman"/>
                <w:color w:val="000000"/>
              </w:rPr>
            </w:pPr>
            <w:r w:rsidRPr="004D0A99">
              <w:rPr>
                <w:rFonts w:ascii="Times New Roman" w:hAnsi="Times New Roman" w:cs="Times New Roman"/>
                <w:color w:val="000000"/>
              </w:rPr>
              <w:t>Use the mean and standard deviation of a data set to fit it to a normal distribution and to estimate population percentages</w:t>
            </w:r>
            <w:r>
              <w:rPr>
                <w:rFonts w:ascii="Times New Roman" w:hAnsi="Times New Roman" w:cs="Times New Roman"/>
                <w:color w:val="000000"/>
              </w:rPr>
              <w:t xml:space="preserve"> using the Empirical Rule.</w:t>
            </w:r>
          </w:p>
          <w:p w14:paraId="7C5C7016" w14:textId="77777777" w:rsidR="00CE59AD" w:rsidRDefault="00CE59AD" w:rsidP="00CE59AD">
            <w:pPr>
              <w:widowControl w:val="0"/>
              <w:autoSpaceDE w:val="0"/>
              <w:autoSpaceDN w:val="0"/>
              <w:adjustRightInd w:val="0"/>
              <w:rPr>
                <w:rFonts w:ascii="Times New Roman" w:hAnsi="Times New Roman" w:cs="Times New Roman"/>
                <w:color w:val="000000"/>
              </w:rPr>
            </w:pPr>
          </w:p>
          <w:p w14:paraId="0144F4DB" w14:textId="77777777" w:rsidR="00CE59AD" w:rsidRDefault="00CE59AD" w:rsidP="00CE59AD">
            <w:pPr>
              <w:widowControl w:val="0"/>
              <w:autoSpaceDE w:val="0"/>
              <w:autoSpaceDN w:val="0"/>
              <w:adjustRightInd w:val="0"/>
              <w:rPr>
                <w:rFonts w:ascii="Times New Roman" w:hAnsi="Times New Roman" w:cs="Times New Roman"/>
                <w:color w:val="000000"/>
              </w:rPr>
            </w:pPr>
          </w:p>
          <w:p w14:paraId="4D722896" w14:textId="77777777" w:rsidR="00CE59AD" w:rsidRDefault="00CE59AD" w:rsidP="00CE59AD">
            <w:pPr>
              <w:widowControl w:val="0"/>
              <w:autoSpaceDE w:val="0"/>
              <w:autoSpaceDN w:val="0"/>
              <w:adjustRightInd w:val="0"/>
              <w:rPr>
                <w:rFonts w:ascii="Times New Roman" w:hAnsi="Times New Roman" w:cs="Times New Roman"/>
                <w:color w:val="000000"/>
              </w:rPr>
            </w:pPr>
          </w:p>
          <w:p w14:paraId="2F8BD0B8" w14:textId="77777777" w:rsidR="00CE59AD" w:rsidRDefault="00CE59AD" w:rsidP="00CE59AD">
            <w:pPr>
              <w:widowControl w:val="0"/>
              <w:autoSpaceDE w:val="0"/>
              <w:autoSpaceDN w:val="0"/>
              <w:adjustRightInd w:val="0"/>
              <w:rPr>
                <w:rFonts w:ascii="Times New Roman" w:hAnsi="Times New Roman" w:cs="Times New Roman"/>
                <w:color w:val="000000"/>
              </w:rPr>
            </w:pPr>
          </w:p>
          <w:p w14:paraId="21D2FA10" w14:textId="77777777" w:rsidR="00CE59AD" w:rsidRDefault="00CE59AD" w:rsidP="00CE59AD">
            <w:pPr>
              <w:widowControl w:val="0"/>
              <w:autoSpaceDE w:val="0"/>
              <w:autoSpaceDN w:val="0"/>
              <w:adjustRightInd w:val="0"/>
              <w:rPr>
                <w:rFonts w:ascii="Times New Roman" w:hAnsi="Times New Roman" w:cs="Times New Roman"/>
                <w:color w:val="000000"/>
              </w:rPr>
            </w:pPr>
          </w:p>
          <w:p w14:paraId="35CFFBC6" w14:textId="77777777" w:rsidR="00CE59AD" w:rsidRDefault="00CE59AD" w:rsidP="00CE59AD">
            <w:pPr>
              <w:widowControl w:val="0"/>
              <w:autoSpaceDE w:val="0"/>
              <w:autoSpaceDN w:val="0"/>
              <w:adjustRightInd w:val="0"/>
              <w:rPr>
                <w:rFonts w:ascii="Times New Roman" w:hAnsi="Times New Roman" w:cs="Times New Roman"/>
                <w:color w:val="000000"/>
              </w:rPr>
            </w:pPr>
          </w:p>
          <w:p w14:paraId="06FAAB1B" w14:textId="77777777" w:rsidR="00CE59AD" w:rsidRDefault="00CE59AD" w:rsidP="00CE59AD">
            <w:pPr>
              <w:widowControl w:val="0"/>
              <w:autoSpaceDE w:val="0"/>
              <w:autoSpaceDN w:val="0"/>
              <w:adjustRightInd w:val="0"/>
              <w:rPr>
                <w:rFonts w:ascii="Times New Roman" w:hAnsi="Times New Roman" w:cs="Times New Roman"/>
                <w:color w:val="000000"/>
              </w:rPr>
            </w:pPr>
          </w:p>
          <w:p w14:paraId="5982EBEC" w14:textId="77777777" w:rsidR="00CE59AD" w:rsidRDefault="00CE59AD" w:rsidP="00CE59AD">
            <w:pPr>
              <w:widowControl w:val="0"/>
              <w:autoSpaceDE w:val="0"/>
              <w:autoSpaceDN w:val="0"/>
              <w:adjustRightInd w:val="0"/>
              <w:rPr>
                <w:rFonts w:ascii="Times New Roman" w:hAnsi="Times New Roman" w:cs="Times New Roman"/>
                <w:color w:val="000000"/>
              </w:rPr>
            </w:pPr>
          </w:p>
          <w:p w14:paraId="0EA190A8" w14:textId="77777777" w:rsidR="00CE59AD" w:rsidRDefault="00CE59AD" w:rsidP="00CE59AD">
            <w:pPr>
              <w:widowControl w:val="0"/>
              <w:autoSpaceDE w:val="0"/>
              <w:autoSpaceDN w:val="0"/>
              <w:adjustRightInd w:val="0"/>
              <w:rPr>
                <w:rFonts w:ascii="Times New Roman" w:hAnsi="Times New Roman" w:cs="Times New Roman"/>
                <w:color w:val="000000"/>
              </w:rPr>
            </w:pPr>
          </w:p>
          <w:p w14:paraId="6737414A" w14:textId="77777777" w:rsidR="00CE59AD" w:rsidRDefault="00CE59AD" w:rsidP="00CE59AD">
            <w:pPr>
              <w:widowControl w:val="0"/>
              <w:autoSpaceDE w:val="0"/>
              <w:autoSpaceDN w:val="0"/>
              <w:adjustRightInd w:val="0"/>
              <w:rPr>
                <w:rFonts w:ascii="Times New Roman" w:hAnsi="Times New Roman" w:cs="Times New Roman"/>
                <w:color w:val="000000"/>
              </w:rPr>
            </w:pPr>
          </w:p>
          <w:p w14:paraId="4DD09FEE" w14:textId="77777777" w:rsidR="00CE59AD" w:rsidRDefault="00CE59AD" w:rsidP="00CE59AD">
            <w:pPr>
              <w:widowControl w:val="0"/>
              <w:autoSpaceDE w:val="0"/>
              <w:autoSpaceDN w:val="0"/>
              <w:adjustRightInd w:val="0"/>
              <w:rPr>
                <w:rFonts w:ascii="Times New Roman" w:hAnsi="Times New Roman" w:cs="Times New Roman"/>
                <w:color w:val="000000"/>
              </w:rPr>
            </w:pPr>
          </w:p>
          <w:p w14:paraId="57944474" w14:textId="77777777" w:rsidR="00CE59AD" w:rsidRDefault="00CE59AD" w:rsidP="00CE59AD">
            <w:pPr>
              <w:widowControl w:val="0"/>
              <w:autoSpaceDE w:val="0"/>
              <w:autoSpaceDN w:val="0"/>
              <w:adjustRightInd w:val="0"/>
              <w:rPr>
                <w:rFonts w:ascii="Times New Roman" w:hAnsi="Times New Roman" w:cs="Times New Roman"/>
                <w:color w:val="000000"/>
              </w:rPr>
            </w:pPr>
          </w:p>
          <w:p w14:paraId="3A07BA68" w14:textId="186C9C7D" w:rsidR="00CE59AD" w:rsidRPr="00CE59AD" w:rsidRDefault="00CE59AD" w:rsidP="00CE59AD">
            <w:pPr>
              <w:widowControl w:val="0"/>
              <w:autoSpaceDE w:val="0"/>
              <w:autoSpaceDN w:val="0"/>
              <w:adjustRightInd w:val="0"/>
              <w:rPr>
                <w:rFonts w:ascii="Times New Roman" w:hAnsi="Times New Roman" w:cs="Times New Roman"/>
                <w:color w:val="000000"/>
              </w:rPr>
            </w:pPr>
          </w:p>
        </w:tc>
        <w:tc>
          <w:tcPr>
            <w:tcW w:w="5058" w:type="dxa"/>
          </w:tcPr>
          <w:p w14:paraId="68DF593A" w14:textId="1F2269F4" w:rsidR="00E878E7" w:rsidRDefault="00E878E7" w:rsidP="00E878E7">
            <w:pPr>
              <w:rPr>
                <w:rFonts w:ascii="Times New Roman" w:hAnsi="Times New Roman" w:cs="Times New Roman"/>
              </w:rPr>
            </w:pPr>
            <w:r>
              <w:rPr>
                <w:rFonts w:ascii="Times New Roman" w:hAnsi="Times New Roman" w:cs="Times New Roman"/>
              </w:rPr>
              <w:t>Section 12-5: The Normal Distribution</w:t>
            </w:r>
          </w:p>
          <w:p w14:paraId="5B6EF710" w14:textId="77777777" w:rsidR="00E878E7" w:rsidRDefault="00E878E7" w:rsidP="00E878E7">
            <w:pPr>
              <w:rPr>
                <w:rFonts w:ascii="Times New Roman" w:hAnsi="Times New Roman" w:cs="Times New Roman"/>
              </w:rPr>
            </w:pPr>
          </w:p>
          <w:p w14:paraId="366DD13D" w14:textId="2AC11685" w:rsidR="00E878E7" w:rsidRPr="00013D68" w:rsidRDefault="00E878E7" w:rsidP="00E878E7">
            <w:pPr>
              <w:rPr>
                <w:rFonts w:ascii="Times New Roman" w:hAnsi="Times New Roman" w:cs="Times New Roman"/>
              </w:rPr>
            </w:pPr>
          </w:p>
        </w:tc>
      </w:tr>
      <w:tr w:rsidR="00E878E7" w:rsidRPr="006A7D5F" w14:paraId="4F1FD961" w14:textId="77777777" w:rsidTr="00EE31ED">
        <w:trPr>
          <w:jc w:val="center"/>
        </w:trPr>
        <w:tc>
          <w:tcPr>
            <w:tcW w:w="4505" w:type="dxa"/>
          </w:tcPr>
          <w:p w14:paraId="0181A7DB" w14:textId="13B74A7B" w:rsidR="00E878E7" w:rsidRDefault="00E878E7" w:rsidP="00E87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2" w:hanging="4"/>
              <w:rPr>
                <w:rFonts w:ascii="Times New Roman" w:hAnsi="Times New Roman" w:cs="Times New Roman"/>
              </w:rPr>
            </w:pPr>
            <w:r>
              <w:rPr>
                <w:rFonts w:ascii="Times New Roman" w:hAnsi="Times New Roman" w:cs="Times New Roman"/>
              </w:rPr>
              <w:t>A2.S.CP.A.3</w:t>
            </w:r>
          </w:p>
          <w:p w14:paraId="342C5126" w14:textId="2331F041" w:rsidR="00E878E7" w:rsidRDefault="00E878E7" w:rsidP="00E87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2" w:hanging="4"/>
              <w:rPr>
                <w:rFonts w:ascii="Times New Roman" w:hAnsi="Times New Roman" w:cs="Times New Roman"/>
              </w:rPr>
            </w:pPr>
            <w:r>
              <w:rPr>
                <w:rFonts w:ascii="Times New Roman" w:hAnsi="Times New Roman" w:cs="Times New Roman"/>
              </w:rPr>
              <w:t>Understand independence and conditional probability and use them to interpret data.</w:t>
            </w:r>
          </w:p>
          <w:p w14:paraId="4DDAB219" w14:textId="77777777" w:rsidR="00E878E7" w:rsidRDefault="00E878E7" w:rsidP="00E87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2" w:hanging="4"/>
              <w:rPr>
                <w:rFonts w:ascii="Times New Roman" w:hAnsi="Times New Roman" w:cs="Times New Roman"/>
              </w:rPr>
            </w:pPr>
          </w:p>
          <w:p w14:paraId="4B03E81D" w14:textId="77777777" w:rsidR="00E878E7" w:rsidRDefault="00E878E7" w:rsidP="00E87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2" w:hanging="4"/>
              <w:rPr>
                <w:rFonts w:ascii="Times New Roman" w:hAnsi="Times New Roman" w:cs="Times New Roman"/>
              </w:rPr>
            </w:pPr>
            <w:r>
              <w:rPr>
                <w:rFonts w:ascii="Times New Roman" w:hAnsi="Times New Roman" w:cs="Times New Roman"/>
              </w:rPr>
              <w:t>A2.S.CP.A.4</w:t>
            </w:r>
          </w:p>
          <w:p w14:paraId="6FEC7713" w14:textId="5A88A69E" w:rsidR="00E878E7" w:rsidRDefault="00E878E7" w:rsidP="00E87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2" w:hanging="4"/>
              <w:rPr>
                <w:rFonts w:ascii="Times New Roman" w:hAnsi="Times New Roman" w:cs="Times New Roman"/>
              </w:rPr>
            </w:pPr>
            <w:r>
              <w:rPr>
                <w:rFonts w:ascii="Times New Roman" w:hAnsi="Times New Roman" w:cs="Times New Roman"/>
              </w:rPr>
              <w:t>Understand independence and conditional probability and use the to interpret data.</w:t>
            </w:r>
          </w:p>
          <w:p w14:paraId="476CE067" w14:textId="77777777" w:rsidR="00E878E7" w:rsidRDefault="00E878E7" w:rsidP="00E87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2" w:hanging="4"/>
              <w:rPr>
                <w:rFonts w:ascii="Times New Roman" w:hAnsi="Times New Roman" w:cs="Times New Roman"/>
              </w:rPr>
            </w:pPr>
          </w:p>
          <w:p w14:paraId="79B11B89" w14:textId="1A7A4238" w:rsidR="00E878E7" w:rsidRDefault="00E878E7" w:rsidP="00E87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2" w:hanging="4"/>
              <w:rPr>
                <w:rFonts w:ascii="Times New Roman" w:hAnsi="Times New Roman" w:cs="Times New Roman"/>
              </w:rPr>
            </w:pPr>
            <w:r>
              <w:rPr>
                <w:rFonts w:ascii="Times New Roman" w:hAnsi="Times New Roman" w:cs="Times New Roman"/>
              </w:rPr>
              <w:t>A2.S.CP.B.5</w:t>
            </w:r>
          </w:p>
          <w:p w14:paraId="5F4B241A" w14:textId="0563162E" w:rsidR="00E878E7" w:rsidRDefault="00E878E7" w:rsidP="00E87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2" w:hanging="4"/>
              <w:rPr>
                <w:rFonts w:ascii="Times New Roman" w:hAnsi="Times New Roman" w:cs="Times New Roman"/>
              </w:rPr>
            </w:pPr>
            <w:r>
              <w:rPr>
                <w:rFonts w:ascii="Times New Roman" w:hAnsi="Times New Roman" w:cs="Times New Roman"/>
              </w:rPr>
              <w:t>Use the rules of probability to compute probabilities of compound events in a uniform probability model.</w:t>
            </w:r>
          </w:p>
          <w:p w14:paraId="5B6CF87D" w14:textId="77777777" w:rsidR="00E878E7" w:rsidRDefault="00E878E7" w:rsidP="00E87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2" w:hanging="4"/>
              <w:rPr>
                <w:rFonts w:ascii="Times New Roman" w:hAnsi="Times New Roman" w:cs="Times New Roman"/>
              </w:rPr>
            </w:pPr>
          </w:p>
          <w:p w14:paraId="29626043" w14:textId="77777777" w:rsidR="00E878E7" w:rsidRPr="004718A8" w:rsidRDefault="00E878E7" w:rsidP="00E878E7">
            <w:pPr>
              <w:rPr>
                <w:rFonts w:ascii="Times New Roman" w:hAnsi="Times New Roman" w:cs="Times New Roman"/>
              </w:rPr>
            </w:pPr>
          </w:p>
          <w:p w14:paraId="179367CD" w14:textId="77777777" w:rsidR="00E878E7" w:rsidRPr="004718A8" w:rsidRDefault="00E878E7" w:rsidP="00E878E7">
            <w:pPr>
              <w:rPr>
                <w:rFonts w:ascii="Times New Roman" w:hAnsi="Times New Roman" w:cs="Times New Roman"/>
              </w:rPr>
            </w:pPr>
          </w:p>
          <w:p w14:paraId="5603E19E" w14:textId="0D01D0CF" w:rsidR="00E878E7" w:rsidRDefault="00E878E7" w:rsidP="00E878E7">
            <w:pPr>
              <w:rPr>
                <w:rFonts w:ascii="Times New Roman" w:hAnsi="Times New Roman" w:cs="Times New Roman"/>
              </w:rPr>
            </w:pPr>
          </w:p>
          <w:p w14:paraId="40372A92" w14:textId="77777777" w:rsidR="00E878E7" w:rsidRDefault="00E878E7" w:rsidP="00E878E7">
            <w:pPr>
              <w:jc w:val="right"/>
              <w:rPr>
                <w:rFonts w:ascii="Times New Roman" w:hAnsi="Times New Roman" w:cs="Times New Roman"/>
              </w:rPr>
            </w:pPr>
          </w:p>
          <w:p w14:paraId="1F68F098" w14:textId="77777777" w:rsidR="00E878E7" w:rsidRDefault="00E878E7" w:rsidP="00E878E7">
            <w:pPr>
              <w:jc w:val="right"/>
              <w:rPr>
                <w:rFonts w:ascii="Times New Roman" w:hAnsi="Times New Roman" w:cs="Times New Roman"/>
              </w:rPr>
            </w:pPr>
          </w:p>
          <w:p w14:paraId="17E2AA9F" w14:textId="77777777" w:rsidR="00E878E7" w:rsidRDefault="00E878E7" w:rsidP="00E878E7">
            <w:pPr>
              <w:jc w:val="right"/>
              <w:rPr>
                <w:rFonts w:ascii="Times New Roman" w:hAnsi="Times New Roman" w:cs="Times New Roman"/>
              </w:rPr>
            </w:pPr>
          </w:p>
          <w:p w14:paraId="6DB86076" w14:textId="77777777" w:rsidR="00E878E7" w:rsidRDefault="00E878E7" w:rsidP="00E878E7">
            <w:pPr>
              <w:jc w:val="right"/>
              <w:rPr>
                <w:rFonts w:ascii="Times New Roman" w:hAnsi="Times New Roman" w:cs="Times New Roman"/>
              </w:rPr>
            </w:pPr>
          </w:p>
          <w:p w14:paraId="555992BD" w14:textId="77777777" w:rsidR="00E878E7" w:rsidRDefault="00E878E7" w:rsidP="00E878E7">
            <w:pPr>
              <w:jc w:val="right"/>
              <w:rPr>
                <w:rFonts w:ascii="Times New Roman" w:hAnsi="Times New Roman" w:cs="Times New Roman"/>
              </w:rPr>
            </w:pPr>
          </w:p>
          <w:p w14:paraId="685F50DF" w14:textId="77777777" w:rsidR="00E878E7" w:rsidRDefault="00E878E7" w:rsidP="00E878E7">
            <w:pPr>
              <w:jc w:val="right"/>
              <w:rPr>
                <w:rFonts w:ascii="Times New Roman" w:hAnsi="Times New Roman" w:cs="Times New Roman"/>
              </w:rPr>
            </w:pPr>
          </w:p>
          <w:p w14:paraId="2BAE70A7" w14:textId="77777777" w:rsidR="00E878E7" w:rsidRDefault="00E878E7" w:rsidP="00E878E7">
            <w:pPr>
              <w:jc w:val="right"/>
              <w:rPr>
                <w:rFonts w:ascii="Times New Roman" w:hAnsi="Times New Roman" w:cs="Times New Roman"/>
              </w:rPr>
            </w:pPr>
          </w:p>
          <w:p w14:paraId="01236893" w14:textId="77777777" w:rsidR="00E878E7" w:rsidRDefault="00E878E7" w:rsidP="00E878E7">
            <w:pPr>
              <w:rPr>
                <w:rFonts w:ascii="Times New Roman" w:hAnsi="Times New Roman" w:cs="Times New Roman"/>
              </w:rPr>
            </w:pPr>
          </w:p>
          <w:p w14:paraId="6363C15A" w14:textId="77777777" w:rsidR="00E878E7" w:rsidRDefault="00E878E7" w:rsidP="00E878E7">
            <w:pPr>
              <w:rPr>
                <w:rFonts w:ascii="Times New Roman" w:hAnsi="Times New Roman" w:cs="Times New Roman"/>
              </w:rPr>
            </w:pPr>
          </w:p>
          <w:p w14:paraId="507A6631" w14:textId="77777777" w:rsidR="00E878E7" w:rsidRDefault="00E878E7" w:rsidP="00E878E7">
            <w:pPr>
              <w:jc w:val="right"/>
              <w:rPr>
                <w:rFonts w:ascii="Times New Roman" w:hAnsi="Times New Roman" w:cs="Times New Roman"/>
              </w:rPr>
            </w:pPr>
          </w:p>
          <w:p w14:paraId="02AF4A49" w14:textId="77777777" w:rsidR="00E878E7" w:rsidRDefault="00E878E7" w:rsidP="00E878E7">
            <w:pPr>
              <w:jc w:val="right"/>
              <w:rPr>
                <w:rFonts w:ascii="Times New Roman" w:hAnsi="Times New Roman" w:cs="Times New Roman"/>
              </w:rPr>
            </w:pPr>
          </w:p>
          <w:p w14:paraId="19B4448E" w14:textId="77777777" w:rsidR="00E878E7" w:rsidRPr="004718A8" w:rsidRDefault="00E878E7" w:rsidP="00E878E7">
            <w:pPr>
              <w:jc w:val="right"/>
              <w:rPr>
                <w:rFonts w:ascii="Times New Roman" w:hAnsi="Times New Roman" w:cs="Times New Roman"/>
              </w:rPr>
            </w:pPr>
          </w:p>
        </w:tc>
        <w:tc>
          <w:tcPr>
            <w:tcW w:w="4693" w:type="dxa"/>
            <w:gridSpan w:val="2"/>
          </w:tcPr>
          <w:p w14:paraId="62838B70" w14:textId="77777777" w:rsidR="00E878E7" w:rsidRDefault="00E878E7" w:rsidP="00E878E7">
            <w:pPr>
              <w:pStyle w:val="ListParagraph"/>
              <w:numPr>
                <w:ilvl w:val="0"/>
                <w:numId w:val="24"/>
              </w:numPr>
              <w:tabs>
                <w:tab w:val="left" w:pos="8544"/>
              </w:tabs>
              <w:rPr>
                <w:rFonts w:ascii="Times New Roman" w:hAnsi="Times New Roman" w:cs="Times New Roman"/>
                <w:color w:val="000000"/>
              </w:rPr>
            </w:pPr>
            <w:r>
              <w:rPr>
                <w:rFonts w:ascii="Times New Roman" w:hAnsi="Times New Roman" w:cs="Times New Roman"/>
                <w:color w:val="000000"/>
              </w:rPr>
              <w:t xml:space="preserve">Know and understand the conditional probability of A given B as </w:t>
            </w:r>
          </w:p>
          <w:p w14:paraId="58778DAE" w14:textId="77777777" w:rsidR="00E878E7" w:rsidRDefault="00E878E7" w:rsidP="00E878E7">
            <w:pPr>
              <w:pStyle w:val="ListParagraph"/>
              <w:tabs>
                <w:tab w:val="left" w:pos="8544"/>
              </w:tabs>
              <w:rPr>
                <w:rFonts w:ascii="Times New Roman" w:hAnsi="Times New Roman" w:cs="Times New Roman"/>
                <w:color w:val="000000"/>
              </w:rPr>
            </w:pPr>
            <w:r>
              <w:rPr>
                <w:rFonts w:ascii="Times New Roman" w:hAnsi="Times New Roman" w:cs="Times New Roman"/>
                <w:color w:val="000000"/>
              </w:rPr>
              <w:t>P(A and B)/P(B), and interpret independence of A and B as saying that the conditional probability of A given B is the same as the probability of A, and the conditional probability of B given A is the same as the probability of B.</w:t>
            </w:r>
          </w:p>
          <w:p w14:paraId="3417F7EB" w14:textId="1E2B97FB" w:rsidR="00E878E7" w:rsidRDefault="00E878E7" w:rsidP="00E878E7">
            <w:pPr>
              <w:pStyle w:val="ListParagraph"/>
              <w:numPr>
                <w:ilvl w:val="0"/>
                <w:numId w:val="24"/>
              </w:numPr>
              <w:tabs>
                <w:tab w:val="left" w:pos="8544"/>
              </w:tabs>
              <w:rPr>
                <w:rFonts w:ascii="Times New Roman" w:hAnsi="Times New Roman" w:cs="Times New Roman"/>
                <w:color w:val="000000"/>
              </w:rPr>
            </w:pPr>
            <w:r>
              <w:rPr>
                <w:rFonts w:ascii="Times New Roman" w:hAnsi="Times New Roman" w:cs="Times New Roman"/>
                <w:color w:val="000000"/>
              </w:rPr>
              <w:t>Recognize and explain the concepts of conditional probability and independence in everyday language and everyday situations.</w:t>
            </w:r>
          </w:p>
          <w:p w14:paraId="0972479C" w14:textId="24BCFDBD" w:rsidR="00E878E7" w:rsidRDefault="00E878E7" w:rsidP="00E878E7">
            <w:pPr>
              <w:pStyle w:val="ListParagraph"/>
              <w:numPr>
                <w:ilvl w:val="0"/>
                <w:numId w:val="24"/>
              </w:numPr>
              <w:tabs>
                <w:tab w:val="left" w:pos="8544"/>
              </w:tabs>
              <w:rPr>
                <w:rFonts w:ascii="Times New Roman" w:hAnsi="Times New Roman" w:cs="Times New Roman"/>
                <w:color w:val="000000"/>
              </w:rPr>
            </w:pPr>
            <w:r>
              <w:rPr>
                <w:rFonts w:ascii="Times New Roman" w:hAnsi="Times New Roman" w:cs="Times New Roman"/>
                <w:color w:val="000000"/>
              </w:rPr>
              <w:t>Find the conditional probability of A given B as the fraction of B’s outcomes that also belong to A and interpret the answer in terms of the model.</w:t>
            </w:r>
          </w:p>
          <w:p w14:paraId="65D5BA70" w14:textId="77777777" w:rsidR="00CE59AD" w:rsidRDefault="00CE59AD" w:rsidP="00CE59AD">
            <w:pPr>
              <w:tabs>
                <w:tab w:val="left" w:pos="8544"/>
              </w:tabs>
              <w:rPr>
                <w:rFonts w:ascii="Times New Roman" w:hAnsi="Times New Roman" w:cs="Times New Roman"/>
                <w:color w:val="000000"/>
              </w:rPr>
            </w:pPr>
          </w:p>
          <w:p w14:paraId="47704BCB" w14:textId="77777777" w:rsidR="00CE59AD" w:rsidRDefault="00CE59AD" w:rsidP="00CE59AD">
            <w:pPr>
              <w:rPr>
                <w:rFonts w:ascii="Times New Roman" w:hAnsi="Times New Roman" w:cs="Times New Roman"/>
                <w:color w:val="000000"/>
                <w:sz w:val="20"/>
                <w:szCs w:val="20"/>
              </w:rPr>
            </w:pPr>
            <w:r>
              <w:rPr>
                <w:rFonts w:ascii="Times New Roman" w:hAnsi="Times New Roman" w:cs="Times New Roman"/>
                <w:color w:val="000000"/>
                <w:sz w:val="20"/>
                <w:szCs w:val="20"/>
              </w:rPr>
              <w:t>For A2.S.CP.A.4:</w:t>
            </w:r>
          </w:p>
          <w:p w14:paraId="3A1884A9" w14:textId="77777777" w:rsidR="00CE59AD" w:rsidRDefault="00CE59AD" w:rsidP="00CE59AD">
            <w:pPr>
              <w:rPr>
                <w:rFonts w:ascii="Times New Roman" w:hAnsi="Times New Roman" w:cs="Times New Roman"/>
                <w:color w:val="000000"/>
                <w:sz w:val="20"/>
                <w:szCs w:val="20"/>
              </w:rPr>
            </w:pPr>
            <w:r>
              <w:rPr>
                <w:rFonts w:ascii="Times New Roman" w:hAnsi="Times New Roman" w:cs="Times New Roman"/>
                <w:color w:val="000000"/>
                <w:sz w:val="20"/>
                <w:szCs w:val="20"/>
              </w:rPr>
              <w:t>For example, compare the chance of having lung cancer if you are a smoker with the chance of being a smoker if you have lung cancer.</w:t>
            </w:r>
          </w:p>
          <w:p w14:paraId="59A62009" w14:textId="77777777" w:rsidR="00CE59AD" w:rsidRDefault="00CE59AD" w:rsidP="00CE59AD">
            <w:pPr>
              <w:rPr>
                <w:rFonts w:ascii="Times New Roman" w:hAnsi="Times New Roman" w:cs="Times New Roman"/>
                <w:color w:val="000000"/>
                <w:sz w:val="20"/>
                <w:szCs w:val="20"/>
              </w:rPr>
            </w:pPr>
          </w:p>
          <w:p w14:paraId="5527CE89" w14:textId="77777777" w:rsidR="00CE59AD" w:rsidRDefault="00CE59AD" w:rsidP="00CE59AD">
            <w:pPr>
              <w:rPr>
                <w:rFonts w:ascii="Times New Roman" w:hAnsi="Times New Roman" w:cs="Times New Roman"/>
                <w:color w:val="000000"/>
                <w:sz w:val="20"/>
                <w:szCs w:val="20"/>
              </w:rPr>
            </w:pPr>
            <w:r>
              <w:rPr>
                <w:rFonts w:ascii="Times New Roman" w:hAnsi="Times New Roman" w:cs="Times New Roman"/>
                <w:color w:val="000000"/>
                <w:sz w:val="20"/>
                <w:szCs w:val="20"/>
              </w:rPr>
              <w:t>For A2.S.CP.B.5:</w:t>
            </w:r>
          </w:p>
          <w:p w14:paraId="732B52BB" w14:textId="77777777" w:rsidR="00CE59AD" w:rsidRPr="00311763" w:rsidRDefault="00CE59AD" w:rsidP="00CE59AD">
            <w:pPr>
              <w:rPr>
                <w:rFonts w:ascii="Times New Roman" w:hAnsi="Times New Roman" w:cs="Times New Roman"/>
                <w:color w:val="000000"/>
                <w:sz w:val="20"/>
                <w:szCs w:val="20"/>
              </w:rPr>
            </w:pPr>
            <w:r>
              <w:rPr>
                <w:rFonts w:ascii="Times New Roman" w:hAnsi="Times New Roman" w:cs="Times New Roman"/>
                <w:color w:val="000000"/>
                <w:sz w:val="20"/>
                <w:szCs w:val="20"/>
              </w:rPr>
              <w:t>For example, a teacher gave two exams.  75 percent passed the first quiz and 25 percent passed both.  What percent, who passed the first quiz, also passed the second quiz?</w:t>
            </w:r>
          </w:p>
          <w:p w14:paraId="34053934" w14:textId="77777777" w:rsidR="00CE59AD" w:rsidRPr="00CE59AD" w:rsidRDefault="00CE59AD" w:rsidP="00CE59AD">
            <w:pPr>
              <w:tabs>
                <w:tab w:val="left" w:pos="8544"/>
              </w:tabs>
              <w:rPr>
                <w:rFonts w:ascii="Times New Roman" w:hAnsi="Times New Roman" w:cs="Times New Roman"/>
                <w:color w:val="000000"/>
              </w:rPr>
            </w:pPr>
          </w:p>
          <w:p w14:paraId="3BF8A33C" w14:textId="77777777" w:rsidR="00E878E7" w:rsidRDefault="00E878E7" w:rsidP="00E878E7">
            <w:pPr>
              <w:pStyle w:val="ListParagraph"/>
              <w:tabs>
                <w:tab w:val="left" w:pos="8544"/>
              </w:tabs>
              <w:rPr>
                <w:rFonts w:ascii="Times New Roman" w:hAnsi="Times New Roman" w:cs="Times New Roman"/>
                <w:color w:val="000000"/>
              </w:rPr>
            </w:pPr>
          </w:p>
          <w:p w14:paraId="4C9B1AD9" w14:textId="77777777" w:rsidR="00E878E7" w:rsidRDefault="00E878E7" w:rsidP="00E878E7">
            <w:pPr>
              <w:pStyle w:val="ListParagraph"/>
              <w:tabs>
                <w:tab w:val="left" w:pos="8544"/>
              </w:tabs>
              <w:rPr>
                <w:rFonts w:ascii="Times New Roman" w:hAnsi="Times New Roman" w:cs="Times New Roman"/>
                <w:color w:val="000000"/>
              </w:rPr>
            </w:pPr>
          </w:p>
          <w:p w14:paraId="7561DFCE" w14:textId="77777777" w:rsidR="00E878E7" w:rsidRDefault="00E878E7" w:rsidP="00E878E7">
            <w:pPr>
              <w:pStyle w:val="ListParagraph"/>
              <w:tabs>
                <w:tab w:val="left" w:pos="8544"/>
              </w:tabs>
              <w:rPr>
                <w:rFonts w:ascii="Times New Roman" w:hAnsi="Times New Roman" w:cs="Times New Roman"/>
                <w:color w:val="000000"/>
              </w:rPr>
            </w:pPr>
          </w:p>
          <w:p w14:paraId="39B7C9B2" w14:textId="5090A786" w:rsidR="00E878E7" w:rsidRPr="000F7504" w:rsidRDefault="00E878E7" w:rsidP="000F7504">
            <w:pPr>
              <w:tabs>
                <w:tab w:val="left" w:pos="8544"/>
              </w:tabs>
              <w:rPr>
                <w:rFonts w:ascii="Times New Roman" w:hAnsi="Times New Roman" w:cs="Times New Roman"/>
                <w:color w:val="000000"/>
              </w:rPr>
            </w:pPr>
          </w:p>
        </w:tc>
        <w:tc>
          <w:tcPr>
            <w:tcW w:w="5058" w:type="dxa"/>
          </w:tcPr>
          <w:p w14:paraId="12C8A613" w14:textId="77777777" w:rsidR="00E878E7" w:rsidRDefault="00E878E7" w:rsidP="00E878E7">
            <w:pPr>
              <w:tabs>
                <w:tab w:val="left" w:pos="9180"/>
              </w:tabs>
              <w:rPr>
                <w:rFonts w:ascii="Times New Roman" w:hAnsi="Times New Roman" w:cs="Times New Roman"/>
                <w:color w:val="000000"/>
              </w:rPr>
            </w:pPr>
            <w:r>
              <w:rPr>
                <w:rFonts w:ascii="Times New Roman" w:hAnsi="Times New Roman" w:cs="Times New Roman"/>
                <w:color w:val="000000"/>
              </w:rPr>
              <w:t>Section 12-3: Conditional Probability</w:t>
            </w:r>
          </w:p>
          <w:p w14:paraId="4CC1E4AE" w14:textId="7D0B60E2" w:rsidR="00E878E7" w:rsidRDefault="00E878E7" w:rsidP="00E878E7">
            <w:pPr>
              <w:rPr>
                <w:rFonts w:ascii="Times New Roman" w:hAnsi="Times New Roman" w:cs="Times New Roman"/>
                <w:color w:val="000000"/>
              </w:rPr>
            </w:pPr>
          </w:p>
          <w:p w14:paraId="4BE0D4D0" w14:textId="77777777" w:rsidR="00E878E7" w:rsidRDefault="00E878E7" w:rsidP="00E878E7">
            <w:pPr>
              <w:rPr>
                <w:rFonts w:ascii="Times New Roman" w:hAnsi="Times New Roman" w:cs="Times New Roman"/>
                <w:color w:val="000000"/>
              </w:rPr>
            </w:pPr>
          </w:p>
          <w:p w14:paraId="626D69B5" w14:textId="77777777" w:rsidR="00E878E7" w:rsidRDefault="00E878E7" w:rsidP="00E878E7">
            <w:pPr>
              <w:rPr>
                <w:rFonts w:ascii="Times New Roman" w:hAnsi="Times New Roman" w:cs="Times New Roman"/>
                <w:color w:val="000000"/>
              </w:rPr>
            </w:pPr>
          </w:p>
          <w:p w14:paraId="1A7D3E5D" w14:textId="77777777" w:rsidR="00E878E7" w:rsidRPr="00EA0D00" w:rsidRDefault="00E878E7" w:rsidP="00E878E7">
            <w:pPr>
              <w:rPr>
                <w:rFonts w:ascii="Times New Roman" w:hAnsi="Times New Roman" w:cs="Times New Roman"/>
                <w:color w:val="000000"/>
                <w:sz w:val="20"/>
                <w:szCs w:val="20"/>
              </w:rPr>
            </w:pPr>
          </w:p>
          <w:p w14:paraId="5AC1928C" w14:textId="2E40B554" w:rsidR="00E878E7" w:rsidRDefault="00E878E7" w:rsidP="00E878E7">
            <w:pPr>
              <w:rPr>
                <w:rFonts w:ascii="Times New Roman" w:hAnsi="Times New Roman" w:cs="Times New Roman"/>
                <w:color w:val="000000"/>
              </w:rPr>
            </w:pPr>
          </w:p>
          <w:p w14:paraId="78A0172B" w14:textId="77777777" w:rsidR="00E878E7" w:rsidRPr="005D5740" w:rsidRDefault="00E878E7" w:rsidP="00E878E7">
            <w:pPr>
              <w:rPr>
                <w:rFonts w:ascii="Times New Roman" w:hAnsi="Times New Roman" w:cs="Times New Roman"/>
              </w:rPr>
            </w:pPr>
          </w:p>
          <w:p w14:paraId="6045B3B6" w14:textId="77777777" w:rsidR="00E878E7" w:rsidRPr="005D5740" w:rsidRDefault="00E878E7" w:rsidP="00E878E7">
            <w:pPr>
              <w:rPr>
                <w:rFonts w:ascii="Times New Roman" w:hAnsi="Times New Roman" w:cs="Times New Roman"/>
              </w:rPr>
            </w:pPr>
          </w:p>
          <w:p w14:paraId="0AFF3FF9" w14:textId="77777777" w:rsidR="00E878E7" w:rsidRPr="005D5740" w:rsidRDefault="00E878E7" w:rsidP="00E878E7">
            <w:pPr>
              <w:rPr>
                <w:rFonts w:ascii="Times New Roman" w:hAnsi="Times New Roman" w:cs="Times New Roman"/>
              </w:rPr>
            </w:pPr>
          </w:p>
          <w:p w14:paraId="00E3CC08" w14:textId="77777777" w:rsidR="00E878E7" w:rsidRPr="005D5740" w:rsidRDefault="00E878E7" w:rsidP="00E878E7">
            <w:pPr>
              <w:rPr>
                <w:rFonts w:ascii="Times New Roman" w:hAnsi="Times New Roman" w:cs="Times New Roman"/>
              </w:rPr>
            </w:pPr>
          </w:p>
          <w:p w14:paraId="1202CF74" w14:textId="77777777" w:rsidR="00E878E7" w:rsidRPr="005D5740" w:rsidRDefault="00E878E7" w:rsidP="00E878E7">
            <w:pPr>
              <w:rPr>
                <w:rFonts w:ascii="Times New Roman" w:hAnsi="Times New Roman" w:cs="Times New Roman"/>
              </w:rPr>
            </w:pPr>
          </w:p>
          <w:p w14:paraId="1479C419" w14:textId="77777777" w:rsidR="00E878E7" w:rsidRPr="005D5740" w:rsidRDefault="00E878E7" w:rsidP="00E878E7">
            <w:pPr>
              <w:rPr>
                <w:rFonts w:ascii="Times New Roman" w:hAnsi="Times New Roman" w:cs="Times New Roman"/>
              </w:rPr>
            </w:pPr>
          </w:p>
          <w:p w14:paraId="19504B5A" w14:textId="77777777" w:rsidR="00E878E7" w:rsidRPr="005D5740" w:rsidRDefault="00E878E7" w:rsidP="00E878E7">
            <w:pPr>
              <w:rPr>
                <w:rFonts w:ascii="Times New Roman" w:hAnsi="Times New Roman" w:cs="Times New Roman"/>
              </w:rPr>
            </w:pPr>
          </w:p>
          <w:p w14:paraId="76203A20" w14:textId="77777777" w:rsidR="00E878E7" w:rsidRPr="005D5740" w:rsidRDefault="00E878E7" w:rsidP="00E878E7">
            <w:pPr>
              <w:rPr>
                <w:rFonts w:ascii="Times New Roman" w:hAnsi="Times New Roman" w:cs="Times New Roman"/>
              </w:rPr>
            </w:pPr>
          </w:p>
          <w:p w14:paraId="4D62C33A" w14:textId="77777777" w:rsidR="00E878E7" w:rsidRDefault="00E878E7" w:rsidP="00E878E7">
            <w:pPr>
              <w:ind w:firstLine="720"/>
              <w:rPr>
                <w:rFonts w:ascii="Times New Roman" w:hAnsi="Times New Roman" w:cs="Times New Roman"/>
              </w:rPr>
            </w:pPr>
          </w:p>
          <w:p w14:paraId="60E86D99" w14:textId="77777777" w:rsidR="00E878E7" w:rsidRDefault="00E878E7" w:rsidP="00E878E7">
            <w:pPr>
              <w:ind w:firstLine="720"/>
              <w:rPr>
                <w:rFonts w:ascii="Times New Roman" w:hAnsi="Times New Roman" w:cs="Times New Roman"/>
              </w:rPr>
            </w:pPr>
          </w:p>
          <w:p w14:paraId="4FC16524" w14:textId="77777777" w:rsidR="00E878E7" w:rsidRDefault="00E878E7" w:rsidP="00E878E7">
            <w:pPr>
              <w:ind w:firstLine="720"/>
              <w:rPr>
                <w:rFonts w:ascii="Times New Roman" w:hAnsi="Times New Roman" w:cs="Times New Roman"/>
              </w:rPr>
            </w:pPr>
          </w:p>
          <w:p w14:paraId="4951F8C2" w14:textId="77777777" w:rsidR="00E878E7" w:rsidRDefault="00E878E7" w:rsidP="00E878E7">
            <w:pPr>
              <w:ind w:firstLine="720"/>
              <w:rPr>
                <w:rFonts w:ascii="Times New Roman" w:hAnsi="Times New Roman" w:cs="Times New Roman"/>
              </w:rPr>
            </w:pPr>
          </w:p>
          <w:p w14:paraId="68C10CC8" w14:textId="77777777" w:rsidR="00E878E7" w:rsidRDefault="00E878E7" w:rsidP="00E878E7">
            <w:pPr>
              <w:ind w:firstLine="720"/>
              <w:rPr>
                <w:rFonts w:ascii="Times New Roman" w:hAnsi="Times New Roman" w:cs="Times New Roman"/>
              </w:rPr>
            </w:pPr>
          </w:p>
          <w:p w14:paraId="0379181C" w14:textId="3867832D" w:rsidR="00E878E7" w:rsidRPr="005D5740" w:rsidRDefault="00E878E7" w:rsidP="00E878E7">
            <w:pPr>
              <w:rPr>
                <w:rFonts w:ascii="Times New Roman" w:hAnsi="Times New Roman" w:cs="Times New Roman"/>
              </w:rPr>
            </w:pPr>
          </w:p>
        </w:tc>
      </w:tr>
      <w:tr w:rsidR="00E878E7" w:rsidRPr="006A7D5F" w14:paraId="03495FD5" w14:textId="77777777" w:rsidTr="00EE31ED">
        <w:trPr>
          <w:jc w:val="center"/>
        </w:trPr>
        <w:tc>
          <w:tcPr>
            <w:tcW w:w="4505" w:type="dxa"/>
          </w:tcPr>
          <w:p w14:paraId="466E9A2E" w14:textId="030EF9D5" w:rsidR="00E878E7" w:rsidRDefault="00E878E7" w:rsidP="00E878E7">
            <w:pPr>
              <w:ind w:left="180"/>
              <w:rPr>
                <w:rFonts w:ascii="Times New Roman" w:hAnsi="Times New Roman" w:cs="Times New Roman"/>
              </w:rPr>
            </w:pPr>
            <w:r>
              <w:rPr>
                <w:rFonts w:ascii="Times New Roman" w:hAnsi="Times New Roman" w:cs="Times New Roman"/>
              </w:rPr>
              <w:t>A2.S.CP.A.1</w:t>
            </w:r>
          </w:p>
          <w:p w14:paraId="709318F2" w14:textId="31110A78" w:rsidR="00E878E7" w:rsidRPr="00EA0D00" w:rsidRDefault="00E878E7" w:rsidP="00E878E7">
            <w:pPr>
              <w:ind w:left="180"/>
              <w:rPr>
                <w:rFonts w:ascii="Times New Roman" w:hAnsi="Times New Roman" w:cs="Times New Roman"/>
              </w:rPr>
            </w:pPr>
            <w:r>
              <w:rPr>
                <w:rFonts w:ascii="Times New Roman" w:hAnsi="Times New Roman" w:cs="Times New Roman"/>
              </w:rPr>
              <w:t>Understand independence and conditional probability and use them to interpret data.</w:t>
            </w:r>
          </w:p>
          <w:p w14:paraId="41394748" w14:textId="1C7C4154" w:rsidR="00E878E7" w:rsidRPr="00EA0D00" w:rsidRDefault="00E878E7" w:rsidP="00E878E7">
            <w:pPr>
              <w:ind w:left="180"/>
              <w:rPr>
                <w:rFonts w:ascii="Times New Roman" w:hAnsi="Times New Roman" w:cs="Times New Roman"/>
              </w:rPr>
            </w:pPr>
          </w:p>
        </w:tc>
        <w:tc>
          <w:tcPr>
            <w:tcW w:w="4693" w:type="dxa"/>
            <w:gridSpan w:val="2"/>
          </w:tcPr>
          <w:p w14:paraId="31738175" w14:textId="77777777" w:rsidR="00E878E7" w:rsidRDefault="00E878E7" w:rsidP="00E878E7">
            <w:pPr>
              <w:pStyle w:val="ListParagraph"/>
              <w:numPr>
                <w:ilvl w:val="0"/>
                <w:numId w:val="24"/>
              </w:numPr>
              <w:tabs>
                <w:tab w:val="left" w:pos="8544"/>
              </w:tabs>
              <w:rPr>
                <w:rFonts w:ascii="Times New Roman" w:hAnsi="Times New Roman" w:cs="Times New Roman"/>
                <w:color w:val="000000"/>
              </w:rPr>
            </w:pPr>
            <w:r>
              <w:rPr>
                <w:rFonts w:ascii="Times New Roman" w:hAnsi="Times New Roman" w:cs="Times New Roman"/>
                <w:color w:val="000000"/>
              </w:rPr>
              <w:t>Describe events as subsets of a sample space (the set of outcomes) using characteristics (or categories) of the outcomes, or as unions, intersections, or complements of other events (“or”, “and”, “not”)</w:t>
            </w:r>
          </w:p>
          <w:p w14:paraId="533FE94F" w14:textId="6DB41AC2" w:rsidR="00E878E7" w:rsidRPr="004718A8" w:rsidRDefault="00E878E7" w:rsidP="00E878E7">
            <w:pPr>
              <w:pStyle w:val="ListParagraph"/>
              <w:tabs>
                <w:tab w:val="left" w:pos="8544"/>
              </w:tabs>
              <w:rPr>
                <w:rFonts w:ascii="Times New Roman" w:hAnsi="Times New Roman" w:cs="Times New Roman"/>
                <w:color w:val="000000"/>
              </w:rPr>
            </w:pPr>
          </w:p>
        </w:tc>
        <w:tc>
          <w:tcPr>
            <w:tcW w:w="5058" w:type="dxa"/>
          </w:tcPr>
          <w:p w14:paraId="0F5BE6AD" w14:textId="77777777" w:rsidR="00E878E7" w:rsidRDefault="00E878E7" w:rsidP="00E878E7">
            <w:pPr>
              <w:rPr>
                <w:rFonts w:ascii="Times New Roman" w:hAnsi="Times New Roman" w:cs="Times New Roman"/>
                <w:color w:val="000000"/>
              </w:rPr>
            </w:pPr>
            <w:r>
              <w:rPr>
                <w:rFonts w:ascii="Times New Roman" w:hAnsi="Times New Roman" w:cs="Times New Roman"/>
                <w:color w:val="000000"/>
              </w:rPr>
              <w:t>Section 12-4: Probability and Probability Distributions</w:t>
            </w:r>
          </w:p>
          <w:p w14:paraId="38D0B58E" w14:textId="77777777" w:rsidR="00E878E7" w:rsidRDefault="00E878E7" w:rsidP="00E878E7">
            <w:pPr>
              <w:rPr>
                <w:rFonts w:ascii="Times New Roman" w:hAnsi="Times New Roman" w:cs="Times New Roman"/>
                <w:color w:val="000000"/>
              </w:rPr>
            </w:pPr>
          </w:p>
          <w:p w14:paraId="55E668A5" w14:textId="433625FB" w:rsidR="00E878E7" w:rsidRDefault="00E878E7" w:rsidP="00E878E7">
            <w:pPr>
              <w:rPr>
                <w:rFonts w:ascii="Times New Roman" w:hAnsi="Times New Roman" w:cs="Times New Roman"/>
                <w:color w:val="000000"/>
              </w:rPr>
            </w:pPr>
          </w:p>
        </w:tc>
      </w:tr>
      <w:tr w:rsidR="00E878E7" w:rsidRPr="006A7D5F" w14:paraId="5B1F33CF" w14:textId="77777777" w:rsidTr="00EE31ED">
        <w:trPr>
          <w:jc w:val="center"/>
        </w:trPr>
        <w:tc>
          <w:tcPr>
            <w:tcW w:w="4505" w:type="dxa"/>
          </w:tcPr>
          <w:p w14:paraId="75CB5CD5" w14:textId="6C95D6FA" w:rsidR="00E878E7" w:rsidRDefault="00E878E7" w:rsidP="00E87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2" w:hanging="4"/>
              <w:rPr>
                <w:rFonts w:ascii="Times New Roman" w:hAnsi="Times New Roman" w:cs="Times New Roman"/>
              </w:rPr>
            </w:pPr>
            <w:r>
              <w:rPr>
                <w:rFonts w:ascii="Times New Roman" w:hAnsi="Times New Roman" w:cs="Times New Roman"/>
              </w:rPr>
              <w:t>A2.S.CP.A.2</w:t>
            </w:r>
          </w:p>
          <w:p w14:paraId="36659DA6" w14:textId="77777777" w:rsidR="00E878E7" w:rsidRDefault="00E878E7" w:rsidP="00E87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2" w:hanging="4"/>
              <w:rPr>
                <w:rFonts w:ascii="Times New Roman" w:hAnsi="Times New Roman" w:cs="Times New Roman"/>
              </w:rPr>
            </w:pPr>
            <w:r>
              <w:rPr>
                <w:rFonts w:ascii="Times New Roman" w:hAnsi="Times New Roman" w:cs="Times New Roman"/>
              </w:rPr>
              <w:t>Understand independence and conditional probability and use them to interpret data.</w:t>
            </w:r>
          </w:p>
          <w:p w14:paraId="735DA83E" w14:textId="77777777" w:rsidR="00E878E7" w:rsidRDefault="00E878E7" w:rsidP="00E87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2" w:hanging="4"/>
              <w:rPr>
                <w:rFonts w:ascii="Times New Roman" w:hAnsi="Times New Roman" w:cs="Times New Roman"/>
              </w:rPr>
            </w:pPr>
          </w:p>
          <w:p w14:paraId="78C9B0F0" w14:textId="77777777" w:rsidR="00E878E7" w:rsidRDefault="00E878E7" w:rsidP="00E87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2" w:hanging="4"/>
              <w:rPr>
                <w:rFonts w:ascii="Times New Roman" w:hAnsi="Times New Roman" w:cs="Times New Roman"/>
              </w:rPr>
            </w:pPr>
            <w:r>
              <w:rPr>
                <w:rFonts w:ascii="Times New Roman" w:hAnsi="Times New Roman" w:cs="Times New Roman"/>
              </w:rPr>
              <w:t>A2.S.CP.B.6</w:t>
            </w:r>
          </w:p>
          <w:p w14:paraId="468C684E" w14:textId="77777777" w:rsidR="00E878E7" w:rsidRDefault="00E878E7" w:rsidP="00E87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2" w:hanging="4"/>
              <w:rPr>
                <w:rFonts w:ascii="Times New Roman" w:hAnsi="Times New Roman" w:cs="Times New Roman"/>
              </w:rPr>
            </w:pPr>
            <w:r>
              <w:rPr>
                <w:rFonts w:ascii="Times New Roman" w:hAnsi="Times New Roman" w:cs="Times New Roman"/>
              </w:rPr>
              <w:t>Use the rules of probability to compute probabilities of compound events in a uniform probability model.</w:t>
            </w:r>
          </w:p>
          <w:p w14:paraId="58802AB1" w14:textId="57FD9F6B" w:rsidR="00E878E7" w:rsidRDefault="00E878E7" w:rsidP="00E87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2" w:hanging="4"/>
              <w:rPr>
                <w:rFonts w:ascii="Times New Roman" w:hAnsi="Times New Roman" w:cs="Times New Roman"/>
              </w:rPr>
            </w:pPr>
          </w:p>
        </w:tc>
        <w:tc>
          <w:tcPr>
            <w:tcW w:w="4693" w:type="dxa"/>
            <w:gridSpan w:val="2"/>
          </w:tcPr>
          <w:p w14:paraId="571F6454" w14:textId="77777777" w:rsidR="00E878E7" w:rsidRDefault="00E878E7" w:rsidP="00E878E7">
            <w:pPr>
              <w:pStyle w:val="ListParagraph"/>
              <w:numPr>
                <w:ilvl w:val="0"/>
                <w:numId w:val="24"/>
              </w:numPr>
              <w:tabs>
                <w:tab w:val="left" w:pos="8544"/>
              </w:tabs>
              <w:rPr>
                <w:rFonts w:ascii="Times New Roman" w:hAnsi="Times New Roman" w:cs="Times New Roman"/>
                <w:color w:val="000000"/>
              </w:rPr>
            </w:pPr>
            <w:r>
              <w:rPr>
                <w:rFonts w:ascii="Times New Roman" w:hAnsi="Times New Roman" w:cs="Times New Roman"/>
                <w:color w:val="000000"/>
              </w:rPr>
              <w:t>Understand that two events A and B are independent if the probability of A and B occurring together is the product of their probabilities, and use this characterization to determine if they are independent.</w:t>
            </w:r>
          </w:p>
          <w:p w14:paraId="5590D08C" w14:textId="77777777" w:rsidR="00AF708C" w:rsidRDefault="00E878E7" w:rsidP="00AF708C">
            <w:pPr>
              <w:pStyle w:val="ListParagraph"/>
              <w:numPr>
                <w:ilvl w:val="0"/>
                <w:numId w:val="24"/>
              </w:numPr>
              <w:tabs>
                <w:tab w:val="left" w:pos="8544"/>
              </w:tabs>
              <w:rPr>
                <w:rFonts w:ascii="Times New Roman" w:hAnsi="Times New Roman" w:cs="Times New Roman"/>
                <w:color w:val="000000"/>
              </w:rPr>
            </w:pPr>
            <w:r>
              <w:rPr>
                <w:rFonts w:ascii="Times New Roman" w:hAnsi="Times New Roman" w:cs="Times New Roman"/>
                <w:color w:val="000000"/>
              </w:rPr>
              <w:t xml:space="preserve">Know and apply the Addition Rule, P(A or B) =  </w:t>
            </w:r>
          </w:p>
          <w:p w14:paraId="47F29D92" w14:textId="2F9D6F90" w:rsidR="00E878E7" w:rsidRDefault="00E878E7" w:rsidP="00AF708C">
            <w:pPr>
              <w:pStyle w:val="ListParagraph"/>
              <w:tabs>
                <w:tab w:val="left" w:pos="8544"/>
              </w:tabs>
              <w:rPr>
                <w:rFonts w:ascii="Times New Roman" w:hAnsi="Times New Roman" w:cs="Times New Roman"/>
                <w:color w:val="000000"/>
              </w:rPr>
            </w:pPr>
            <w:r w:rsidRPr="00AF708C">
              <w:rPr>
                <w:rFonts w:ascii="Times New Roman" w:hAnsi="Times New Roman" w:cs="Times New Roman"/>
                <w:color w:val="000000"/>
              </w:rPr>
              <w:t>P(A) + P(B) – P(A and B), and interpret the answer in terms of the model.</w:t>
            </w:r>
          </w:p>
          <w:p w14:paraId="3C428A72" w14:textId="77777777" w:rsidR="00AF708C" w:rsidRDefault="00AF708C" w:rsidP="00AF708C">
            <w:pPr>
              <w:pStyle w:val="ListParagraph"/>
              <w:tabs>
                <w:tab w:val="left" w:pos="8544"/>
              </w:tabs>
              <w:rPr>
                <w:rFonts w:ascii="Times New Roman" w:hAnsi="Times New Roman" w:cs="Times New Roman"/>
                <w:color w:val="000000"/>
              </w:rPr>
            </w:pPr>
          </w:p>
          <w:p w14:paraId="5EFB32A1" w14:textId="6F39BCEA" w:rsidR="00AF708C" w:rsidRPr="005D5740" w:rsidRDefault="00AF708C" w:rsidP="00AF708C">
            <w:pPr>
              <w:tabs>
                <w:tab w:val="left" w:pos="8544"/>
              </w:tabs>
              <w:rPr>
                <w:rFonts w:ascii="Times New Roman" w:hAnsi="Times New Roman" w:cs="Times New Roman"/>
                <w:sz w:val="20"/>
                <w:szCs w:val="20"/>
              </w:rPr>
            </w:pPr>
            <w:r>
              <w:rPr>
                <w:rFonts w:ascii="Times New Roman" w:hAnsi="Times New Roman" w:cs="Times New Roman"/>
                <w:sz w:val="20"/>
                <w:szCs w:val="20"/>
              </w:rPr>
              <w:t xml:space="preserve"> </w:t>
            </w:r>
            <w:r w:rsidRPr="005D5740">
              <w:rPr>
                <w:rFonts w:ascii="Times New Roman" w:hAnsi="Times New Roman" w:cs="Times New Roman"/>
                <w:sz w:val="20"/>
                <w:szCs w:val="20"/>
              </w:rPr>
              <w:t>For A2.S.CP.B.6:</w:t>
            </w:r>
          </w:p>
          <w:p w14:paraId="65D23542" w14:textId="77777777" w:rsidR="00AF708C" w:rsidRPr="005D5740" w:rsidRDefault="00AF708C" w:rsidP="00AF708C">
            <w:pPr>
              <w:tabs>
                <w:tab w:val="left" w:pos="8544"/>
              </w:tabs>
              <w:rPr>
                <w:rFonts w:ascii="Times New Roman" w:hAnsi="Times New Roman" w:cs="Times New Roman"/>
                <w:sz w:val="20"/>
                <w:szCs w:val="20"/>
              </w:rPr>
            </w:pPr>
            <w:r w:rsidRPr="005D5740">
              <w:rPr>
                <w:rFonts w:ascii="Times New Roman" w:hAnsi="Times New Roman" w:cs="Times New Roman"/>
                <w:sz w:val="20"/>
                <w:szCs w:val="20"/>
              </w:rPr>
              <w:t xml:space="preserve"> For example, in a math class of 32 students, 14 </w:t>
            </w:r>
          </w:p>
          <w:p w14:paraId="4C521EF6" w14:textId="77777777" w:rsidR="00AF708C" w:rsidRPr="005D5740" w:rsidRDefault="00AF708C" w:rsidP="00AF708C">
            <w:pPr>
              <w:tabs>
                <w:tab w:val="left" w:pos="8544"/>
              </w:tabs>
              <w:rPr>
                <w:rFonts w:ascii="Times New Roman" w:hAnsi="Times New Roman" w:cs="Times New Roman"/>
                <w:sz w:val="20"/>
                <w:szCs w:val="20"/>
              </w:rPr>
            </w:pPr>
            <w:r w:rsidRPr="005D5740">
              <w:rPr>
                <w:rFonts w:ascii="Times New Roman" w:hAnsi="Times New Roman" w:cs="Times New Roman"/>
                <w:sz w:val="20"/>
                <w:szCs w:val="20"/>
              </w:rPr>
              <w:t xml:space="preserve"> are boys and 18 are girls.  On a unit test 6</w:t>
            </w:r>
          </w:p>
          <w:p w14:paraId="057A921F" w14:textId="77777777" w:rsidR="00AF708C" w:rsidRPr="005D5740" w:rsidRDefault="00AF708C" w:rsidP="00AF708C">
            <w:pPr>
              <w:tabs>
                <w:tab w:val="left" w:pos="8544"/>
              </w:tabs>
              <w:rPr>
                <w:rFonts w:ascii="Times New Roman" w:hAnsi="Times New Roman" w:cs="Times New Roman"/>
                <w:sz w:val="20"/>
                <w:szCs w:val="20"/>
              </w:rPr>
            </w:pPr>
            <w:r w:rsidRPr="005D5740">
              <w:rPr>
                <w:rFonts w:ascii="Times New Roman" w:hAnsi="Times New Roman" w:cs="Times New Roman"/>
                <w:sz w:val="20"/>
                <w:szCs w:val="20"/>
              </w:rPr>
              <w:t xml:space="preserve"> boys and 5 girls made an A.  If a student is</w:t>
            </w:r>
          </w:p>
          <w:p w14:paraId="4A445F11" w14:textId="77777777" w:rsidR="00AF708C" w:rsidRPr="005D5740" w:rsidRDefault="00AF708C" w:rsidP="00AF708C">
            <w:pPr>
              <w:tabs>
                <w:tab w:val="left" w:pos="8544"/>
              </w:tabs>
              <w:rPr>
                <w:rFonts w:ascii="Times New Roman" w:hAnsi="Times New Roman" w:cs="Times New Roman"/>
                <w:sz w:val="20"/>
                <w:szCs w:val="20"/>
              </w:rPr>
            </w:pPr>
            <w:r w:rsidRPr="005D5740">
              <w:rPr>
                <w:rFonts w:ascii="Times New Roman" w:hAnsi="Times New Roman" w:cs="Times New Roman"/>
                <w:sz w:val="20"/>
                <w:szCs w:val="20"/>
              </w:rPr>
              <w:t xml:space="preserve"> chosen at random from a class, what is the</w:t>
            </w:r>
          </w:p>
          <w:p w14:paraId="3BFFE4AB" w14:textId="77777777" w:rsidR="00AF708C" w:rsidRPr="005D5740" w:rsidRDefault="00AF708C" w:rsidP="00AF708C">
            <w:pPr>
              <w:tabs>
                <w:tab w:val="left" w:pos="8544"/>
              </w:tabs>
              <w:rPr>
                <w:rFonts w:ascii="Times New Roman" w:hAnsi="Times New Roman" w:cs="Times New Roman"/>
                <w:sz w:val="20"/>
                <w:szCs w:val="20"/>
              </w:rPr>
            </w:pPr>
            <w:r w:rsidRPr="005D5740">
              <w:rPr>
                <w:rFonts w:ascii="Times New Roman" w:hAnsi="Times New Roman" w:cs="Times New Roman"/>
                <w:sz w:val="20"/>
                <w:szCs w:val="20"/>
              </w:rPr>
              <w:t xml:space="preserve"> probability of choosing a girl or an A</w:t>
            </w:r>
          </w:p>
          <w:p w14:paraId="62F457A0" w14:textId="77777777" w:rsidR="00AF708C" w:rsidRPr="005D5740" w:rsidRDefault="00AF708C" w:rsidP="00AF708C">
            <w:pPr>
              <w:tabs>
                <w:tab w:val="left" w:pos="8544"/>
                <w:tab w:val="left" w:pos="9270"/>
                <w:tab w:val="left" w:pos="9450"/>
              </w:tabs>
              <w:rPr>
                <w:rFonts w:ascii="Times New Roman" w:hAnsi="Times New Roman" w:cs="Times New Roman"/>
                <w:sz w:val="20"/>
                <w:szCs w:val="20"/>
              </w:rPr>
            </w:pPr>
            <w:r w:rsidRPr="005D5740">
              <w:rPr>
                <w:rFonts w:ascii="Times New Roman" w:hAnsi="Times New Roman" w:cs="Times New Roman"/>
                <w:sz w:val="20"/>
                <w:szCs w:val="20"/>
              </w:rPr>
              <w:t xml:space="preserve"> student?</w:t>
            </w:r>
          </w:p>
          <w:p w14:paraId="4B96A789" w14:textId="77777777" w:rsidR="00AF708C" w:rsidRPr="00AF708C" w:rsidRDefault="00AF708C" w:rsidP="00AF708C">
            <w:pPr>
              <w:tabs>
                <w:tab w:val="left" w:pos="8544"/>
              </w:tabs>
              <w:rPr>
                <w:rFonts w:ascii="Times New Roman" w:hAnsi="Times New Roman" w:cs="Times New Roman"/>
                <w:color w:val="000000"/>
              </w:rPr>
            </w:pPr>
          </w:p>
          <w:p w14:paraId="66AD573B" w14:textId="77777777" w:rsidR="00E878E7" w:rsidRPr="00C63778" w:rsidRDefault="00E878E7" w:rsidP="00E878E7"/>
          <w:p w14:paraId="3007EC40" w14:textId="77777777" w:rsidR="00E878E7" w:rsidRPr="00C63778" w:rsidRDefault="00E878E7" w:rsidP="00E878E7"/>
          <w:p w14:paraId="692FAB82" w14:textId="77777777" w:rsidR="00E878E7" w:rsidRPr="00C63778" w:rsidRDefault="00E878E7" w:rsidP="00E878E7"/>
          <w:p w14:paraId="44B5FD94" w14:textId="77777777" w:rsidR="00E878E7" w:rsidRDefault="00E878E7" w:rsidP="00E878E7">
            <w:pPr>
              <w:tabs>
                <w:tab w:val="left" w:pos="1552"/>
              </w:tabs>
            </w:pPr>
            <w:r>
              <w:tab/>
            </w:r>
          </w:p>
          <w:p w14:paraId="50DE6F08" w14:textId="77777777" w:rsidR="000F7504" w:rsidRDefault="000F7504" w:rsidP="00E878E7">
            <w:pPr>
              <w:tabs>
                <w:tab w:val="left" w:pos="1552"/>
              </w:tabs>
            </w:pPr>
          </w:p>
          <w:p w14:paraId="29ACF458" w14:textId="6B26A5DD" w:rsidR="00E878E7" w:rsidRPr="00C63778" w:rsidRDefault="00E878E7" w:rsidP="00E878E7">
            <w:pPr>
              <w:tabs>
                <w:tab w:val="left" w:pos="1552"/>
              </w:tabs>
            </w:pPr>
          </w:p>
        </w:tc>
        <w:tc>
          <w:tcPr>
            <w:tcW w:w="5058" w:type="dxa"/>
          </w:tcPr>
          <w:p w14:paraId="44D458F2" w14:textId="4FA93CC1" w:rsidR="00E878E7" w:rsidRDefault="00E878E7" w:rsidP="00E878E7">
            <w:pPr>
              <w:tabs>
                <w:tab w:val="left" w:pos="8544"/>
              </w:tabs>
              <w:rPr>
                <w:rFonts w:ascii="Times New Roman" w:hAnsi="Times New Roman" w:cs="Times New Roman"/>
              </w:rPr>
            </w:pPr>
            <w:r>
              <w:rPr>
                <w:rFonts w:ascii="Times New Roman" w:hAnsi="Times New Roman" w:cs="Times New Roman"/>
              </w:rPr>
              <w:t xml:space="preserve">Chapter 12 Add-In Lesson: The Rules of   </w:t>
            </w:r>
          </w:p>
          <w:p w14:paraId="58F868FB" w14:textId="6CB9DB77" w:rsidR="00E878E7" w:rsidRDefault="00E878E7" w:rsidP="00E878E7">
            <w:pPr>
              <w:tabs>
                <w:tab w:val="left" w:pos="8544"/>
              </w:tabs>
              <w:rPr>
                <w:rFonts w:ascii="Times New Roman" w:hAnsi="Times New Roman" w:cs="Times New Roman"/>
              </w:rPr>
            </w:pPr>
            <w:r>
              <w:rPr>
                <w:rFonts w:ascii="Times New Roman" w:hAnsi="Times New Roman" w:cs="Times New Roman"/>
              </w:rPr>
              <w:t>Probability</w:t>
            </w:r>
          </w:p>
          <w:p w14:paraId="37D9B047" w14:textId="2A8C8AE9" w:rsidR="00E878E7" w:rsidRDefault="00E878E7" w:rsidP="00E878E7">
            <w:pPr>
              <w:tabs>
                <w:tab w:val="left" w:pos="8544"/>
              </w:tabs>
              <w:rPr>
                <w:rFonts w:ascii="Times New Roman" w:hAnsi="Times New Roman" w:cs="Times New Roman"/>
              </w:rPr>
            </w:pPr>
            <w:r>
              <w:rPr>
                <w:rFonts w:ascii="Times New Roman" w:hAnsi="Times New Roman" w:cs="Times New Roman"/>
              </w:rPr>
              <w:t xml:space="preserve">   </w:t>
            </w:r>
          </w:p>
          <w:p w14:paraId="10E6EE0A" w14:textId="52D2775B" w:rsidR="00E878E7" w:rsidRDefault="00E878E7" w:rsidP="00E878E7">
            <w:pPr>
              <w:tabs>
                <w:tab w:val="left" w:pos="8544"/>
                <w:tab w:val="left" w:pos="9270"/>
              </w:tabs>
              <w:rPr>
                <w:sz w:val="20"/>
                <w:szCs w:val="20"/>
              </w:rPr>
            </w:pPr>
            <w:r w:rsidRPr="00874E21">
              <w:rPr>
                <w:rFonts w:ascii="Times New Roman" w:hAnsi="Times New Roman" w:cs="Times New Roman"/>
                <w:sz w:val="20"/>
                <w:szCs w:val="20"/>
              </w:rPr>
              <w:t xml:space="preserve">Supplemental Material: </w:t>
            </w:r>
            <w:r w:rsidRPr="00874E21">
              <w:rPr>
                <w:sz w:val="20"/>
                <w:szCs w:val="20"/>
              </w:rPr>
              <w:t xml:space="preserve"> </w:t>
            </w:r>
          </w:p>
          <w:p w14:paraId="23F98B34" w14:textId="77777777" w:rsidR="00E878E7" w:rsidRDefault="00E878E7" w:rsidP="00E878E7">
            <w:pPr>
              <w:tabs>
                <w:tab w:val="left" w:pos="8544"/>
                <w:tab w:val="left" w:pos="9270"/>
              </w:tabs>
              <w:rPr>
                <w:sz w:val="20"/>
                <w:szCs w:val="20"/>
              </w:rPr>
            </w:pPr>
          </w:p>
          <w:p w14:paraId="62AF7EDE" w14:textId="0D31AA2C" w:rsidR="00E878E7" w:rsidRDefault="004D456A" w:rsidP="00E878E7">
            <w:pPr>
              <w:tabs>
                <w:tab w:val="left" w:pos="8544"/>
                <w:tab w:val="left" w:pos="9270"/>
              </w:tabs>
              <w:rPr>
                <w:sz w:val="20"/>
                <w:szCs w:val="20"/>
              </w:rPr>
            </w:pPr>
            <w:hyperlink r:id="rId8" w:history="1">
              <w:r w:rsidR="00E878E7" w:rsidRPr="005D5740">
                <w:rPr>
                  <w:rStyle w:val="Hyperlink"/>
                  <w:sz w:val="20"/>
                  <w:szCs w:val="20"/>
                </w:rPr>
                <w:t>http://condor.depaul.edu/ymendels/223/m5_p4_general_addn_multip.ppt</w:t>
              </w:r>
            </w:hyperlink>
          </w:p>
          <w:p w14:paraId="455A128E" w14:textId="77777777" w:rsidR="00E878E7" w:rsidRPr="00874E21" w:rsidRDefault="00E878E7" w:rsidP="00E878E7">
            <w:pPr>
              <w:tabs>
                <w:tab w:val="left" w:pos="8544"/>
                <w:tab w:val="left" w:pos="9270"/>
              </w:tabs>
              <w:rPr>
                <w:sz w:val="20"/>
                <w:szCs w:val="20"/>
              </w:rPr>
            </w:pPr>
          </w:p>
          <w:p w14:paraId="439E62CA" w14:textId="1BC0E249" w:rsidR="00E878E7" w:rsidRDefault="004D456A" w:rsidP="00E878E7">
            <w:pPr>
              <w:tabs>
                <w:tab w:val="left" w:pos="8544"/>
              </w:tabs>
              <w:rPr>
                <w:sz w:val="20"/>
                <w:szCs w:val="20"/>
              </w:rPr>
            </w:pPr>
            <w:hyperlink r:id="rId9" w:history="1">
              <w:r w:rsidR="00E878E7" w:rsidRPr="005D5740">
                <w:rPr>
                  <w:rStyle w:val="Hyperlink"/>
                  <w:sz w:val="20"/>
                  <w:szCs w:val="20"/>
                </w:rPr>
                <w:t>https://www.illustrativemathematics.org/HSS-CP</w:t>
              </w:r>
            </w:hyperlink>
          </w:p>
          <w:p w14:paraId="51B5CBA2" w14:textId="77777777" w:rsidR="00E878E7" w:rsidRDefault="00E878E7" w:rsidP="00E878E7">
            <w:pPr>
              <w:tabs>
                <w:tab w:val="left" w:pos="8544"/>
              </w:tabs>
              <w:rPr>
                <w:sz w:val="20"/>
                <w:szCs w:val="20"/>
              </w:rPr>
            </w:pPr>
          </w:p>
          <w:p w14:paraId="0ECEBB5E" w14:textId="312567BB" w:rsidR="00E878E7" w:rsidRDefault="004D456A" w:rsidP="00E878E7">
            <w:pPr>
              <w:tabs>
                <w:tab w:val="left" w:pos="8544"/>
                <w:tab w:val="left" w:pos="9360"/>
                <w:tab w:val="left" w:pos="9450"/>
              </w:tabs>
              <w:rPr>
                <w:rFonts w:ascii="Times New Roman" w:hAnsi="Times New Roman" w:cs="Times New Roman"/>
                <w:sz w:val="20"/>
                <w:szCs w:val="20"/>
              </w:rPr>
            </w:pPr>
            <w:hyperlink r:id="rId10" w:history="1">
              <w:r w:rsidR="00E878E7" w:rsidRPr="004C47E8">
                <w:rPr>
                  <w:rStyle w:val="Hyperlink"/>
                  <w:rFonts w:ascii="Times New Roman" w:hAnsi="Times New Roman" w:cs="Times New Roman"/>
                  <w:sz w:val="20"/>
                  <w:szCs w:val="20"/>
                </w:rPr>
                <w:t>https://sites.google.com/a/chccs.k12.nc.us/ms-neill-s- page/home/cc-math-ii/unit-9-probability---rules-of-probability</w:t>
              </w:r>
            </w:hyperlink>
          </w:p>
          <w:p w14:paraId="03094262" w14:textId="77777777" w:rsidR="00E878E7" w:rsidRDefault="00E878E7" w:rsidP="00E878E7">
            <w:pPr>
              <w:tabs>
                <w:tab w:val="left" w:pos="8544"/>
                <w:tab w:val="left" w:pos="9360"/>
                <w:tab w:val="left" w:pos="9450"/>
              </w:tabs>
              <w:rPr>
                <w:rFonts w:ascii="Times New Roman" w:hAnsi="Times New Roman" w:cs="Times New Roman"/>
                <w:sz w:val="20"/>
                <w:szCs w:val="20"/>
              </w:rPr>
            </w:pPr>
          </w:p>
          <w:p w14:paraId="0FC51E33" w14:textId="77777777" w:rsidR="00E878E7" w:rsidRDefault="004D456A" w:rsidP="00E878E7">
            <w:pPr>
              <w:tabs>
                <w:tab w:val="left" w:pos="8544"/>
              </w:tabs>
              <w:rPr>
                <w:rFonts w:ascii="Times New Roman" w:hAnsi="Times New Roman" w:cs="Times New Roman"/>
                <w:sz w:val="20"/>
                <w:szCs w:val="20"/>
              </w:rPr>
            </w:pPr>
            <w:hyperlink r:id="rId11" w:history="1">
              <w:r w:rsidR="00E878E7" w:rsidRPr="005D5740">
                <w:rPr>
                  <w:rStyle w:val="Hyperlink"/>
                  <w:rFonts w:ascii="Times New Roman" w:hAnsi="Times New Roman" w:cs="Times New Roman"/>
                  <w:sz w:val="20"/>
                  <w:szCs w:val="20"/>
                </w:rPr>
                <w:t>https://people.richland.edu/james/lecture/m170/ch05-rul.html</w:t>
              </w:r>
            </w:hyperlink>
          </w:p>
          <w:p w14:paraId="182454EF" w14:textId="77777777" w:rsidR="00E878E7" w:rsidRDefault="00E878E7" w:rsidP="00E878E7">
            <w:pPr>
              <w:tabs>
                <w:tab w:val="left" w:pos="8544"/>
              </w:tabs>
              <w:rPr>
                <w:rFonts w:ascii="Times New Roman" w:hAnsi="Times New Roman" w:cs="Times New Roman"/>
                <w:sz w:val="20"/>
                <w:szCs w:val="20"/>
              </w:rPr>
            </w:pPr>
          </w:p>
          <w:p w14:paraId="50972E7C" w14:textId="77777777" w:rsidR="00E878E7" w:rsidRDefault="00E878E7" w:rsidP="00E878E7">
            <w:pPr>
              <w:tabs>
                <w:tab w:val="left" w:pos="8544"/>
              </w:tabs>
              <w:rPr>
                <w:rFonts w:ascii="Times New Roman" w:hAnsi="Times New Roman" w:cs="Times New Roman"/>
                <w:sz w:val="20"/>
                <w:szCs w:val="20"/>
              </w:rPr>
            </w:pPr>
          </w:p>
          <w:p w14:paraId="52DF220A" w14:textId="77777777" w:rsidR="00E878E7" w:rsidRDefault="00E878E7" w:rsidP="00E878E7">
            <w:pPr>
              <w:tabs>
                <w:tab w:val="left" w:pos="8544"/>
              </w:tabs>
              <w:rPr>
                <w:rFonts w:ascii="Times New Roman" w:hAnsi="Times New Roman" w:cs="Times New Roman"/>
                <w:sz w:val="20"/>
                <w:szCs w:val="20"/>
              </w:rPr>
            </w:pPr>
          </w:p>
          <w:p w14:paraId="5529AF0D" w14:textId="77777777" w:rsidR="00E878E7" w:rsidRDefault="00E878E7" w:rsidP="00E878E7">
            <w:pPr>
              <w:tabs>
                <w:tab w:val="left" w:pos="8544"/>
              </w:tabs>
              <w:rPr>
                <w:rFonts w:ascii="Times New Roman" w:hAnsi="Times New Roman" w:cs="Times New Roman"/>
                <w:sz w:val="20"/>
                <w:szCs w:val="20"/>
              </w:rPr>
            </w:pPr>
          </w:p>
          <w:p w14:paraId="4193B8A4" w14:textId="59438EAB" w:rsidR="00E878E7" w:rsidRPr="005D5740" w:rsidRDefault="00E878E7" w:rsidP="00E878E7">
            <w:pPr>
              <w:tabs>
                <w:tab w:val="left" w:pos="8544"/>
              </w:tabs>
              <w:rPr>
                <w:rFonts w:ascii="Times New Roman" w:hAnsi="Times New Roman" w:cs="Times New Roman"/>
                <w:sz w:val="20"/>
                <w:szCs w:val="20"/>
              </w:rPr>
            </w:pPr>
          </w:p>
        </w:tc>
      </w:tr>
      <w:tr w:rsidR="00E878E7" w:rsidRPr="006A7D5F" w14:paraId="0146E0B4" w14:textId="77777777" w:rsidTr="00741547">
        <w:trPr>
          <w:jc w:val="center"/>
        </w:trPr>
        <w:tc>
          <w:tcPr>
            <w:tcW w:w="4505" w:type="dxa"/>
            <w:shd w:val="clear" w:color="auto" w:fill="auto"/>
          </w:tcPr>
          <w:p w14:paraId="01C52872" w14:textId="1225CD83" w:rsidR="00E878E7" w:rsidRPr="00CE6A94" w:rsidRDefault="00E878E7" w:rsidP="00E87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center"/>
              <w:rPr>
                <w:rFonts w:ascii="Times New Roman" w:hAnsi="Times New Roman" w:cs="Times New Roman"/>
              </w:rPr>
            </w:pPr>
            <w:r>
              <w:rPr>
                <w:rFonts w:ascii="Times New Roman" w:hAnsi="Times New Roman" w:cs="Times New Roman"/>
                <w:b/>
                <w:bCs/>
              </w:rPr>
              <w:t xml:space="preserve">Domain </w:t>
            </w:r>
          </w:p>
        </w:tc>
        <w:tc>
          <w:tcPr>
            <w:tcW w:w="4693" w:type="dxa"/>
            <w:gridSpan w:val="2"/>
            <w:shd w:val="clear" w:color="auto" w:fill="auto"/>
          </w:tcPr>
          <w:p w14:paraId="03AD4847" w14:textId="5C1D233C" w:rsidR="00E878E7" w:rsidRPr="00F865B8" w:rsidRDefault="00E878E7" w:rsidP="00E878E7">
            <w:pPr>
              <w:tabs>
                <w:tab w:val="left" w:pos="8544"/>
              </w:tabs>
              <w:jc w:val="center"/>
              <w:rPr>
                <w:rFonts w:ascii="Times New Roman" w:hAnsi="Times New Roman" w:cs="Times New Roman"/>
                <w:b/>
                <w:color w:val="000000"/>
              </w:rPr>
            </w:pPr>
            <w:r>
              <w:rPr>
                <w:rFonts w:ascii="Times New Roman" w:hAnsi="Times New Roman" w:cs="Times New Roman"/>
                <w:b/>
                <w:bCs/>
              </w:rPr>
              <w:t xml:space="preserve"> Content Standard/Scope &amp; Clarifications</w:t>
            </w:r>
            <w:r w:rsidRPr="006A7D5F">
              <w:rPr>
                <w:rFonts w:ascii="Times New Roman" w:hAnsi="Times New Roman" w:cs="Times New Roman"/>
                <w:b/>
                <w:bCs/>
              </w:rPr>
              <w:t xml:space="preserve"> </w:t>
            </w:r>
          </w:p>
        </w:tc>
        <w:tc>
          <w:tcPr>
            <w:tcW w:w="5058" w:type="dxa"/>
            <w:shd w:val="clear" w:color="auto" w:fill="auto"/>
          </w:tcPr>
          <w:p w14:paraId="33D8050F" w14:textId="272541CE" w:rsidR="00E878E7" w:rsidRPr="006A7D5F" w:rsidRDefault="00E878E7" w:rsidP="00E878E7">
            <w:pPr>
              <w:tabs>
                <w:tab w:val="left" w:pos="8544"/>
              </w:tabs>
              <w:jc w:val="center"/>
              <w:rPr>
                <w:rFonts w:ascii="Times New Roman" w:hAnsi="Times New Roman" w:cs="Times New Roman"/>
              </w:rPr>
            </w:pPr>
            <w:r w:rsidRPr="006A7D5F">
              <w:rPr>
                <w:rFonts w:ascii="Times New Roman" w:hAnsi="Times New Roman" w:cs="Times New Roman"/>
                <w:b/>
                <w:bCs/>
              </w:rPr>
              <w:t>Content &amp; Tasks</w:t>
            </w:r>
          </w:p>
        </w:tc>
      </w:tr>
      <w:tr w:rsidR="00E878E7" w:rsidRPr="006A7D5F" w14:paraId="289A5C0F" w14:textId="77777777" w:rsidTr="005377EA">
        <w:trPr>
          <w:jc w:val="center"/>
        </w:trPr>
        <w:tc>
          <w:tcPr>
            <w:tcW w:w="14256" w:type="dxa"/>
            <w:gridSpan w:val="4"/>
            <w:shd w:val="clear" w:color="auto" w:fill="B8CCE4" w:themeFill="accent1" w:themeFillTint="66"/>
          </w:tcPr>
          <w:p w14:paraId="590CCB9D" w14:textId="4E07E968" w:rsidR="00E878E7" w:rsidRPr="00CE6A94" w:rsidRDefault="00E878E7" w:rsidP="00E878E7">
            <w:pPr>
              <w:jc w:val="center"/>
              <w:rPr>
                <w:rFonts w:ascii="Times New Roman" w:hAnsi="Times New Roman" w:cs="Times New Roman"/>
                <w:b/>
              </w:rPr>
            </w:pPr>
            <w:r>
              <w:rPr>
                <w:rFonts w:ascii="Times New Roman" w:hAnsi="Times New Roman" w:cs="Times New Roman"/>
                <w:b/>
              </w:rPr>
              <w:t>Chapter 13 –</w:t>
            </w:r>
            <w:r w:rsidRPr="00CE6A94">
              <w:rPr>
                <w:rFonts w:ascii="Times New Roman" w:hAnsi="Times New Roman" w:cs="Times New Roman"/>
                <w:b/>
              </w:rPr>
              <w:t xml:space="preserve"> </w:t>
            </w:r>
            <w:r>
              <w:rPr>
                <w:rFonts w:ascii="Times New Roman" w:hAnsi="Times New Roman" w:cs="Times New Roman"/>
                <w:b/>
              </w:rPr>
              <w:t>Trigonometric Functions</w:t>
            </w:r>
          </w:p>
          <w:p w14:paraId="68E8087C" w14:textId="5AEC26C4" w:rsidR="00E878E7" w:rsidRPr="00363AAA" w:rsidRDefault="00E878E7" w:rsidP="00E878E7">
            <w:pPr>
              <w:tabs>
                <w:tab w:val="left" w:pos="8544"/>
              </w:tabs>
              <w:jc w:val="center"/>
              <w:rPr>
                <w:rFonts w:ascii="Times New Roman" w:hAnsi="Times New Roman" w:cs="Times New Roman"/>
              </w:rPr>
            </w:pPr>
            <w:r>
              <w:rPr>
                <w:rFonts w:ascii="Times New Roman" w:hAnsi="Times New Roman" w:cs="Times New Roman"/>
                <w:b/>
              </w:rPr>
              <w:t>(Allow 3 weeks</w:t>
            </w:r>
            <w:r w:rsidRPr="00CE6A94">
              <w:rPr>
                <w:rFonts w:ascii="Times New Roman" w:hAnsi="Times New Roman" w:cs="Times New Roman"/>
                <w:b/>
              </w:rPr>
              <w:t xml:space="preserve"> for instruction, review, and assessment)</w:t>
            </w:r>
          </w:p>
        </w:tc>
      </w:tr>
      <w:tr w:rsidR="00E878E7" w:rsidRPr="006A7D5F" w14:paraId="11D08FE6" w14:textId="77777777" w:rsidTr="00EE31ED">
        <w:trPr>
          <w:jc w:val="center"/>
        </w:trPr>
        <w:tc>
          <w:tcPr>
            <w:tcW w:w="4518" w:type="dxa"/>
            <w:gridSpan w:val="2"/>
            <w:shd w:val="clear" w:color="auto" w:fill="auto"/>
          </w:tcPr>
          <w:p w14:paraId="50FA6A0D" w14:textId="1B541D22" w:rsidR="00E878E7" w:rsidRPr="00FE2EBF" w:rsidRDefault="00E878E7" w:rsidP="00E878E7">
            <w:pPr>
              <w:tabs>
                <w:tab w:val="left" w:pos="6448"/>
              </w:tabs>
              <w:ind w:left="90"/>
              <w:rPr>
                <w:rFonts w:ascii="Times New Roman" w:hAnsi="Times New Roman" w:cs="Times New Roman"/>
              </w:rPr>
            </w:pPr>
            <w:r w:rsidRPr="00FE2EBF">
              <w:rPr>
                <w:rFonts w:ascii="Times New Roman" w:hAnsi="Times New Roman" w:cs="Times New Roman"/>
              </w:rPr>
              <w:t xml:space="preserve">Pre-Requisite </w:t>
            </w:r>
          </w:p>
        </w:tc>
        <w:tc>
          <w:tcPr>
            <w:tcW w:w="4680" w:type="dxa"/>
            <w:shd w:val="clear" w:color="auto" w:fill="auto"/>
          </w:tcPr>
          <w:p w14:paraId="31C35E86" w14:textId="396F9D6F" w:rsidR="00E878E7" w:rsidRPr="00FE2EBF" w:rsidRDefault="00E878E7" w:rsidP="00E878E7">
            <w:pPr>
              <w:pStyle w:val="ListParagraph"/>
              <w:numPr>
                <w:ilvl w:val="0"/>
                <w:numId w:val="24"/>
              </w:numPr>
              <w:tabs>
                <w:tab w:val="left" w:pos="8544"/>
              </w:tabs>
              <w:rPr>
                <w:rFonts w:ascii="Times New Roman" w:hAnsi="Times New Roman" w:cs="Times New Roman"/>
              </w:rPr>
            </w:pPr>
            <w:r w:rsidRPr="00FE2EBF">
              <w:rPr>
                <w:rFonts w:ascii="Times New Roman" w:hAnsi="Times New Roman" w:cs="Times New Roman"/>
              </w:rPr>
              <w:t>Pre-requisite knowledge of the six trigonometric functions and their ratios of the lengths of the legs of a right triangle.</w:t>
            </w:r>
          </w:p>
        </w:tc>
        <w:tc>
          <w:tcPr>
            <w:tcW w:w="5058" w:type="dxa"/>
            <w:shd w:val="clear" w:color="auto" w:fill="auto"/>
          </w:tcPr>
          <w:p w14:paraId="18DDD8BD" w14:textId="06477928" w:rsidR="00E878E7" w:rsidRPr="00FE2EBF" w:rsidRDefault="00E878E7" w:rsidP="00E878E7">
            <w:pPr>
              <w:tabs>
                <w:tab w:val="left" w:pos="6448"/>
              </w:tabs>
              <w:rPr>
                <w:rFonts w:ascii="Times New Roman" w:hAnsi="Times New Roman" w:cs="Times New Roman"/>
              </w:rPr>
            </w:pPr>
            <w:r w:rsidRPr="00FE2EBF">
              <w:rPr>
                <w:rFonts w:ascii="Times New Roman" w:hAnsi="Times New Roman" w:cs="Times New Roman"/>
              </w:rPr>
              <w:t>Section 13-1: Trigonometric Functions in Right Triangles</w:t>
            </w:r>
          </w:p>
        </w:tc>
      </w:tr>
      <w:tr w:rsidR="00E878E7" w:rsidRPr="006A7D5F" w14:paraId="6803262C" w14:textId="77777777" w:rsidTr="00EE31ED">
        <w:trPr>
          <w:jc w:val="center"/>
        </w:trPr>
        <w:tc>
          <w:tcPr>
            <w:tcW w:w="4518" w:type="dxa"/>
            <w:gridSpan w:val="2"/>
            <w:shd w:val="clear" w:color="auto" w:fill="auto"/>
          </w:tcPr>
          <w:p w14:paraId="67B6FD8F" w14:textId="76B714C4" w:rsidR="00E878E7" w:rsidRDefault="00E878E7" w:rsidP="00E878E7">
            <w:pPr>
              <w:ind w:left="90"/>
              <w:rPr>
                <w:rFonts w:ascii="Times New Roman" w:hAnsi="Times New Roman" w:cs="Times New Roman"/>
              </w:rPr>
            </w:pPr>
            <w:r>
              <w:rPr>
                <w:rFonts w:ascii="Times New Roman" w:hAnsi="Times New Roman" w:cs="Times New Roman"/>
              </w:rPr>
              <w:t>A2.F.TF.A.1</w:t>
            </w:r>
          </w:p>
          <w:p w14:paraId="5D7543CE" w14:textId="77777777" w:rsidR="00E878E7" w:rsidRDefault="00E878E7" w:rsidP="00E878E7">
            <w:pPr>
              <w:ind w:left="90"/>
              <w:rPr>
                <w:rFonts w:ascii="Times New Roman" w:hAnsi="Times New Roman" w:cs="Times New Roman"/>
              </w:rPr>
            </w:pPr>
            <w:r>
              <w:rPr>
                <w:rFonts w:ascii="Times New Roman" w:hAnsi="Times New Roman" w:cs="Times New Roman"/>
              </w:rPr>
              <w:t>Extend the domain of trigonometric functions using the unit circle.</w:t>
            </w:r>
          </w:p>
          <w:p w14:paraId="68A4A8B9" w14:textId="77777777" w:rsidR="00E878E7" w:rsidRDefault="00E878E7" w:rsidP="00E878E7">
            <w:pPr>
              <w:ind w:left="90"/>
              <w:rPr>
                <w:rFonts w:ascii="Times New Roman" w:hAnsi="Times New Roman" w:cs="Times New Roman"/>
              </w:rPr>
            </w:pPr>
          </w:p>
          <w:p w14:paraId="2D2B04B8" w14:textId="19BB9590" w:rsidR="00E878E7" w:rsidRPr="001E1B8B" w:rsidRDefault="00E878E7" w:rsidP="00E878E7">
            <w:pPr>
              <w:ind w:left="90"/>
              <w:rPr>
                <w:rFonts w:ascii="Times New Roman" w:hAnsi="Times New Roman" w:cs="Times New Roman"/>
              </w:rPr>
            </w:pPr>
          </w:p>
        </w:tc>
        <w:tc>
          <w:tcPr>
            <w:tcW w:w="4680" w:type="dxa"/>
            <w:shd w:val="clear" w:color="auto" w:fill="auto"/>
          </w:tcPr>
          <w:p w14:paraId="0FE9B56D" w14:textId="77777777" w:rsidR="00E878E7" w:rsidRDefault="00E878E7" w:rsidP="00E878E7">
            <w:pPr>
              <w:pStyle w:val="ListParagraph"/>
              <w:numPr>
                <w:ilvl w:val="0"/>
                <w:numId w:val="24"/>
              </w:numPr>
              <w:tabs>
                <w:tab w:val="left" w:pos="8544"/>
              </w:tabs>
              <w:rPr>
                <w:rFonts w:ascii="Times New Roman" w:hAnsi="Times New Roman" w:cs="Times New Roman"/>
              </w:rPr>
            </w:pPr>
            <w:r>
              <w:rPr>
                <w:rFonts w:ascii="Times New Roman" w:hAnsi="Times New Roman" w:cs="Times New Roman"/>
              </w:rPr>
              <w:t>Understand and use radian measure of an angle.</w:t>
            </w:r>
          </w:p>
          <w:p w14:paraId="567CBECF" w14:textId="3F57DBFC" w:rsidR="00E878E7" w:rsidRDefault="00E878E7" w:rsidP="00E31D57">
            <w:pPr>
              <w:pStyle w:val="ListParagraph"/>
              <w:numPr>
                <w:ilvl w:val="0"/>
                <w:numId w:val="37"/>
              </w:numPr>
              <w:tabs>
                <w:tab w:val="left" w:pos="8544"/>
              </w:tabs>
              <w:rPr>
                <w:rFonts w:ascii="Times New Roman" w:hAnsi="Times New Roman" w:cs="Times New Roman"/>
              </w:rPr>
            </w:pPr>
            <w:r>
              <w:rPr>
                <w:rFonts w:ascii="Times New Roman" w:hAnsi="Times New Roman" w:cs="Times New Roman"/>
              </w:rPr>
              <w:t>Understand radian measure of an angle as the length of the arc on the unit circle subtended by the angle.</w:t>
            </w:r>
          </w:p>
          <w:p w14:paraId="0AB0EA36" w14:textId="289F2C8A" w:rsidR="00E878E7" w:rsidRDefault="00E878E7" w:rsidP="00E31D57">
            <w:pPr>
              <w:pStyle w:val="ListParagraph"/>
              <w:numPr>
                <w:ilvl w:val="0"/>
                <w:numId w:val="37"/>
              </w:numPr>
              <w:tabs>
                <w:tab w:val="left" w:pos="8544"/>
              </w:tabs>
              <w:rPr>
                <w:rFonts w:ascii="Times New Roman" w:hAnsi="Times New Roman" w:cs="Times New Roman"/>
              </w:rPr>
            </w:pPr>
            <w:r w:rsidRPr="00E31D57">
              <w:rPr>
                <w:rFonts w:ascii="Times New Roman" w:hAnsi="Times New Roman" w:cs="Times New Roman"/>
              </w:rPr>
              <w:t xml:space="preserve">Use the unit circle to find </w:t>
            </w:r>
            <m:oMath>
              <m:func>
                <m:funcPr>
                  <m:ctrlPr>
                    <w:rPr>
                      <w:rFonts w:ascii="Cambria Math" w:hAnsi="Cambria Math" w:cs="Times New Roman"/>
                      <w:i/>
                    </w:rPr>
                  </m:ctrlPr>
                </m:funcPr>
                <m:fName>
                  <m:r>
                    <m:rPr>
                      <m:sty m:val="p"/>
                    </m:rPr>
                    <w:rPr>
                      <w:rFonts w:ascii="Cambria Math" w:hAnsi="Cambria Math" w:cs="Times New Roman"/>
                    </w:rPr>
                    <m:t>sin</m:t>
                  </m:r>
                </m:fName>
                <m:e>
                  <m:r>
                    <w:rPr>
                      <w:rFonts w:ascii="Cambria Math" w:hAnsi="Cambria Math" w:cs="Times New Roman"/>
                    </w:rPr>
                    <m:t xml:space="preserve">θ, </m:t>
                  </m:r>
                  <m:func>
                    <m:funcPr>
                      <m:ctrlPr>
                        <w:rPr>
                          <w:rFonts w:ascii="Cambria Math" w:hAnsi="Cambria Math" w:cs="Times New Roman"/>
                          <w:i/>
                        </w:rPr>
                      </m:ctrlPr>
                    </m:funcPr>
                    <m:fName>
                      <m:r>
                        <m:rPr>
                          <m:sty m:val="p"/>
                        </m:rPr>
                        <w:rPr>
                          <w:rFonts w:ascii="Cambria Math" w:hAnsi="Cambria Math" w:cs="Times New Roman"/>
                        </w:rPr>
                        <m:t>cos</m:t>
                      </m:r>
                    </m:fName>
                    <m:e>
                      <m:r>
                        <w:rPr>
                          <w:rFonts w:ascii="Cambria Math" w:hAnsi="Cambria Math" w:cs="Times New Roman"/>
                        </w:rPr>
                        <m:t xml:space="preserve">θ, and </m:t>
                      </m:r>
                      <m:func>
                        <m:funcPr>
                          <m:ctrlPr>
                            <w:rPr>
                              <w:rFonts w:ascii="Cambria Math" w:hAnsi="Cambria Math" w:cs="Times New Roman"/>
                              <w:i/>
                            </w:rPr>
                          </m:ctrlPr>
                        </m:funcPr>
                        <m:fName>
                          <m:r>
                            <m:rPr>
                              <m:sty m:val="p"/>
                            </m:rPr>
                            <w:rPr>
                              <w:rFonts w:ascii="Cambria Math" w:hAnsi="Cambria Math" w:cs="Times New Roman"/>
                            </w:rPr>
                            <m:t>tan</m:t>
                          </m:r>
                        </m:fName>
                        <m:e>
                          <m:r>
                            <w:rPr>
                              <w:rFonts w:ascii="Cambria Math" w:hAnsi="Cambria Math" w:cs="Times New Roman"/>
                            </w:rPr>
                            <m:t>θ</m:t>
                          </m:r>
                        </m:e>
                      </m:func>
                    </m:e>
                  </m:func>
                </m:e>
              </m:func>
            </m:oMath>
            <w:r w:rsidRPr="00E31D57">
              <w:rPr>
                <w:rFonts w:ascii="Times New Roman" w:hAnsi="Times New Roman" w:cs="Times New Roman"/>
              </w:rPr>
              <w:t xml:space="preserve"> when </w:t>
            </w:r>
            <m:oMath>
              <m:r>
                <w:rPr>
                  <w:rFonts w:ascii="Cambria Math" w:hAnsi="Cambria Math" w:cs="Times New Roman"/>
                </w:rPr>
                <m:t>θ</m:t>
              </m:r>
            </m:oMath>
            <w:r w:rsidRPr="00E31D57">
              <w:rPr>
                <w:rFonts w:ascii="Times New Roman" w:hAnsi="Times New Roman" w:cs="Times New Roman"/>
              </w:rPr>
              <w:t xml:space="preserve"> is a commonly recognized angle between 0 and 2</w:t>
            </w:r>
            <m:oMath>
              <m:r>
                <w:rPr>
                  <w:rFonts w:ascii="Cambria Math" w:hAnsi="Cambria Math" w:cs="Times New Roman"/>
                </w:rPr>
                <m:t>π</m:t>
              </m:r>
            </m:oMath>
            <w:r w:rsidRPr="00E31D57">
              <w:rPr>
                <w:rFonts w:ascii="Times New Roman" w:hAnsi="Times New Roman" w:cs="Times New Roman"/>
              </w:rPr>
              <w:t>.</w:t>
            </w:r>
          </w:p>
          <w:p w14:paraId="01C6BBD8" w14:textId="77777777" w:rsidR="00E31D57" w:rsidRDefault="00E31D57" w:rsidP="00E31D57">
            <w:pPr>
              <w:tabs>
                <w:tab w:val="left" w:pos="8544"/>
              </w:tabs>
              <w:rPr>
                <w:rFonts w:ascii="Times New Roman" w:hAnsi="Times New Roman" w:cs="Times New Roman"/>
              </w:rPr>
            </w:pPr>
          </w:p>
          <w:p w14:paraId="2938EFBA" w14:textId="6FAAA501" w:rsidR="00E31D57" w:rsidRDefault="00E31D57" w:rsidP="00E31D57">
            <w:pPr>
              <w:tabs>
                <w:tab w:val="left" w:pos="8544"/>
              </w:tabs>
              <w:rPr>
                <w:rFonts w:ascii="Times New Roman" w:hAnsi="Times New Roman" w:cs="Times New Roman"/>
                <w:sz w:val="20"/>
                <w:szCs w:val="20"/>
              </w:rPr>
            </w:pPr>
            <w:r>
              <w:rPr>
                <w:rFonts w:ascii="Times New Roman" w:hAnsi="Times New Roman" w:cs="Times New Roman"/>
                <w:sz w:val="20"/>
                <w:szCs w:val="20"/>
              </w:rPr>
              <w:t>For A2.F.TF.A.1</w:t>
            </w:r>
          </w:p>
          <w:p w14:paraId="17999EB2" w14:textId="7B69C29D" w:rsidR="00E31D57" w:rsidRDefault="00E31D57" w:rsidP="00E31D57">
            <w:pPr>
              <w:tabs>
                <w:tab w:val="left" w:pos="8544"/>
              </w:tabs>
              <w:rPr>
                <w:rFonts w:ascii="Times New Roman" w:hAnsi="Times New Roman" w:cs="Times New Roman"/>
                <w:sz w:val="20"/>
                <w:szCs w:val="20"/>
              </w:rPr>
            </w:pPr>
            <w:r>
              <w:rPr>
                <w:rFonts w:ascii="Times New Roman" w:hAnsi="Times New Roman" w:cs="Times New Roman"/>
                <w:sz w:val="20"/>
                <w:szCs w:val="20"/>
              </w:rPr>
              <w:t>Commonly recognized angles include all multiples of n</w:t>
            </w:r>
            <m:oMath>
              <m:r>
                <w:rPr>
                  <w:rFonts w:ascii="Cambria Math" w:hAnsi="Cambria Math" w:cs="Times New Roman"/>
                  <w:sz w:val="20"/>
                  <w:szCs w:val="20"/>
                </w:rPr>
                <m:t>π</m:t>
              </m:r>
            </m:oMath>
            <w:r>
              <w:rPr>
                <w:rFonts w:ascii="Times New Roman" w:hAnsi="Times New Roman" w:cs="Times New Roman"/>
                <w:sz w:val="20"/>
                <w:szCs w:val="20"/>
              </w:rPr>
              <w:t>/6 and n</w:t>
            </w:r>
            <m:oMath>
              <m:r>
                <w:rPr>
                  <w:rFonts w:ascii="Cambria Math" w:hAnsi="Cambria Math" w:cs="Times New Roman"/>
                  <w:sz w:val="20"/>
                  <w:szCs w:val="20"/>
                </w:rPr>
                <m:t>π</m:t>
              </m:r>
            </m:oMath>
            <w:r>
              <w:rPr>
                <w:rFonts w:ascii="Times New Roman" w:hAnsi="Times New Roman" w:cs="Times New Roman"/>
                <w:sz w:val="20"/>
                <w:szCs w:val="20"/>
              </w:rPr>
              <w:t>/4, where n is an integer.</w:t>
            </w:r>
          </w:p>
          <w:p w14:paraId="0088FA0C" w14:textId="77777777" w:rsidR="00E31D57" w:rsidRPr="00E31D57" w:rsidRDefault="00E31D57" w:rsidP="00E31D57">
            <w:pPr>
              <w:tabs>
                <w:tab w:val="left" w:pos="8544"/>
              </w:tabs>
              <w:rPr>
                <w:rFonts w:ascii="Times New Roman" w:hAnsi="Times New Roman" w:cs="Times New Roman"/>
              </w:rPr>
            </w:pPr>
          </w:p>
          <w:p w14:paraId="1EF4F5B8" w14:textId="77777777" w:rsidR="00E878E7" w:rsidRDefault="00E878E7" w:rsidP="00E878E7">
            <w:pPr>
              <w:pStyle w:val="ListParagraph"/>
              <w:tabs>
                <w:tab w:val="left" w:pos="8544"/>
              </w:tabs>
              <w:rPr>
                <w:rFonts w:ascii="Times New Roman" w:hAnsi="Times New Roman" w:cs="Times New Roman"/>
              </w:rPr>
            </w:pPr>
          </w:p>
          <w:p w14:paraId="36836059" w14:textId="77777777" w:rsidR="00E31D57" w:rsidRDefault="00E31D57" w:rsidP="00E878E7">
            <w:pPr>
              <w:pStyle w:val="ListParagraph"/>
              <w:tabs>
                <w:tab w:val="left" w:pos="8544"/>
              </w:tabs>
              <w:rPr>
                <w:rFonts w:ascii="Times New Roman" w:hAnsi="Times New Roman" w:cs="Times New Roman"/>
              </w:rPr>
            </w:pPr>
          </w:p>
          <w:p w14:paraId="6913FB44" w14:textId="77777777" w:rsidR="00E31D57" w:rsidRDefault="00E31D57" w:rsidP="00E878E7">
            <w:pPr>
              <w:pStyle w:val="ListParagraph"/>
              <w:tabs>
                <w:tab w:val="left" w:pos="8544"/>
              </w:tabs>
              <w:rPr>
                <w:rFonts w:ascii="Times New Roman" w:hAnsi="Times New Roman" w:cs="Times New Roman"/>
              </w:rPr>
            </w:pPr>
          </w:p>
          <w:p w14:paraId="3E9B3DBD" w14:textId="77777777" w:rsidR="00E31D57" w:rsidRDefault="00E31D57" w:rsidP="00E878E7">
            <w:pPr>
              <w:pStyle w:val="ListParagraph"/>
              <w:tabs>
                <w:tab w:val="left" w:pos="8544"/>
              </w:tabs>
              <w:rPr>
                <w:rFonts w:ascii="Times New Roman" w:hAnsi="Times New Roman" w:cs="Times New Roman"/>
              </w:rPr>
            </w:pPr>
          </w:p>
          <w:p w14:paraId="649C53EC" w14:textId="77777777" w:rsidR="00E31D57" w:rsidRDefault="00E31D57" w:rsidP="00E878E7">
            <w:pPr>
              <w:pStyle w:val="ListParagraph"/>
              <w:tabs>
                <w:tab w:val="left" w:pos="8544"/>
              </w:tabs>
              <w:rPr>
                <w:rFonts w:ascii="Times New Roman" w:hAnsi="Times New Roman" w:cs="Times New Roman"/>
              </w:rPr>
            </w:pPr>
          </w:p>
          <w:p w14:paraId="5C4C83E3" w14:textId="77777777" w:rsidR="00E31D57" w:rsidRDefault="00E31D57" w:rsidP="00E878E7">
            <w:pPr>
              <w:pStyle w:val="ListParagraph"/>
              <w:tabs>
                <w:tab w:val="left" w:pos="8544"/>
              </w:tabs>
              <w:rPr>
                <w:rFonts w:ascii="Times New Roman" w:hAnsi="Times New Roman" w:cs="Times New Roman"/>
              </w:rPr>
            </w:pPr>
          </w:p>
          <w:p w14:paraId="7E6C7EAB" w14:textId="77777777" w:rsidR="00E31D57" w:rsidRDefault="00E31D57" w:rsidP="00E878E7">
            <w:pPr>
              <w:pStyle w:val="ListParagraph"/>
              <w:tabs>
                <w:tab w:val="left" w:pos="8544"/>
              </w:tabs>
              <w:rPr>
                <w:rFonts w:ascii="Times New Roman" w:hAnsi="Times New Roman" w:cs="Times New Roman"/>
              </w:rPr>
            </w:pPr>
          </w:p>
          <w:p w14:paraId="234452D8" w14:textId="77777777" w:rsidR="00E31D57" w:rsidRDefault="00E31D57" w:rsidP="00E878E7">
            <w:pPr>
              <w:pStyle w:val="ListParagraph"/>
              <w:tabs>
                <w:tab w:val="left" w:pos="8544"/>
              </w:tabs>
              <w:rPr>
                <w:rFonts w:ascii="Times New Roman" w:hAnsi="Times New Roman" w:cs="Times New Roman"/>
              </w:rPr>
            </w:pPr>
          </w:p>
          <w:p w14:paraId="0F2AF187" w14:textId="77777777" w:rsidR="00E31D57" w:rsidRDefault="00E31D57" w:rsidP="00E878E7">
            <w:pPr>
              <w:pStyle w:val="ListParagraph"/>
              <w:tabs>
                <w:tab w:val="left" w:pos="8544"/>
              </w:tabs>
              <w:rPr>
                <w:rFonts w:ascii="Times New Roman" w:hAnsi="Times New Roman" w:cs="Times New Roman"/>
              </w:rPr>
            </w:pPr>
          </w:p>
          <w:p w14:paraId="7D807F56" w14:textId="77777777" w:rsidR="00E31D57" w:rsidRDefault="00E31D57" w:rsidP="00E878E7">
            <w:pPr>
              <w:pStyle w:val="ListParagraph"/>
              <w:tabs>
                <w:tab w:val="left" w:pos="8544"/>
              </w:tabs>
              <w:rPr>
                <w:rFonts w:ascii="Times New Roman" w:hAnsi="Times New Roman" w:cs="Times New Roman"/>
              </w:rPr>
            </w:pPr>
          </w:p>
          <w:p w14:paraId="312B63B5" w14:textId="61601C41" w:rsidR="00E31D57" w:rsidRPr="00FE2EBF" w:rsidRDefault="00E31D57" w:rsidP="00E878E7">
            <w:pPr>
              <w:pStyle w:val="ListParagraph"/>
              <w:tabs>
                <w:tab w:val="left" w:pos="8544"/>
              </w:tabs>
              <w:rPr>
                <w:rFonts w:ascii="Times New Roman" w:hAnsi="Times New Roman" w:cs="Times New Roman"/>
              </w:rPr>
            </w:pPr>
          </w:p>
        </w:tc>
        <w:tc>
          <w:tcPr>
            <w:tcW w:w="5058" w:type="dxa"/>
            <w:shd w:val="clear" w:color="auto" w:fill="auto"/>
          </w:tcPr>
          <w:p w14:paraId="529C9B5C" w14:textId="77777777" w:rsidR="00E878E7" w:rsidRDefault="00E878E7" w:rsidP="00E878E7">
            <w:pPr>
              <w:tabs>
                <w:tab w:val="left" w:pos="6448"/>
              </w:tabs>
              <w:rPr>
                <w:rFonts w:ascii="Times New Roman" w:hAnsi="Times New Roman" w:cs="Times New Roman"/>
              </w:rPr>
            </w:pPr>
            <w:r>
              <w:rPr>
                <w:rFonts w:ascii="Times New Roman" w:hAnsi="Times New Roman" w:cs="Times New Roman"/>
              </w:rPr>
              <w:t>Section 13-2: Angles and Angle Measure</w:t>
            </w:r>
          </w:p>
          <w:p w14:paraId="5D0107B0" w14:textId="77777777" w:rsidR="00E878E7" w:rsidRDefault="00E878E7" w:rsidP="00E878E7">
            <w:pPr>
              <w:tabs>
                <w:tab w:val="left" w:pos="6448"/>
              </w:tabs>
              <w:rPr>
                <w:rFonts w:ascii="Times New Roman" w:hAnsi="Times New Roman" w:cs="Times New Roman"/>
              </w:rPr>
            </w:pPr>
          </w:p>
          <w:p w14:paraId="689CF22A" w14:textId="5CD5F80B" w:rsidR="00E878E7" w:rsidRPr="00646C1A" w:rsidRDefault="00E878E7" w:rsidP="00E878E7">
            <w:pPr>
              <w:tabs>
                <w:tab w:val="left" w:pos="6448"/>
              </w:tabs>
              <w:rPr>
                <w:rFonts w:ascii="Times New Roman" w:hAnsi="Times New Roman" w:cs="Times New Roman"/>
                <w:sz w:val="20"/>
                <w:szCs w:val="20"/>
              </w:rPr>
            </w:pPr>
          </w:p>
        </w:tc>
      </w:tr>
      <w:tr w:rsidR="00E878E7" w:rsidRPr="006A7D5F" w14:paraId="31B241CA" w14:textId="77777777" w:rsidTr="00EE31ED">
        <w:trPr>
          <w:jc w:val="center"/>
        </w:trPr>
        <w:tc>
          <w:tcPr>
            <w:tcW w:w="4518" w:type="dxa"/>
            <w:gridSpan w:val="2"/>
            <w:shd w:val="clear" w:color="auto" w:fill="auto"/>
          </w:tcPr>
          <w:p w14:paraId="3FFC7FFA" w14:textId="21ED5A61" w:rsidR="00E878E7" w:rsidRDefault="00E878E7" w:rsidP="00E878E7">
            <w:pPr>
              <w:ind w:firstLine="90"/>
              <w:rPr>
                <w:rFonts w:ascii="Times New Roman" w:hAnsi="Times New Roman" w:cs="Times New Roman"/>
              </w:rPr>
            </w:pPr>
            <w:r>
              <w:rPr>
                <w:rFonts w:ascii="Times New Roman" w:hAnsi="Times New Roman" w:cs="Times New Roman"/>
              </w:rPr>
              <w:t>A2.F.TF.A.2</w:t>
            </w:r>
          </w:p>
          <w:p w14:paraId="5FE2742C" w14:textId="5C33A621" w:rsidR="00E878E7" w:rsidRDefault="00E878E7" w:rsidP="00E878E7">
            <w:pPr>
              <w:ind w:left="90"/>
              <w:rPr>
                <w:rFonts w:ascii="Times New Roman" w:hAnsi="Times New Roman" w:cs="Times New Roman"/>
              </w:rPr>
            </w:pPr>
            <w:r>
              <w:rPr>
                <w:rFonts w:ascii="Times New Roman" w:hAnsi="Times New Roman" w:cs="Times New Roman"/>
              </w:rPr>
              <w:t>Extend the domain of trigonometric functions using the unit circle.</w:t>
            </w:r>
          </w:p>
          <w:p w14:paraId="3848AD50" w14:textId="77777777" w:rsidR="00E878E7" w:rsidRDefault="00E878E7" w:rsidP="00E878E7">
            <w:pPr>
              <w:ind w:left="90"/>
              <w:rPr>
                <w:rFonts w:ascii="Times New Roman" w:hAnsi="Times New Roman" w:cs="Times New Roman"/>
              </w:rPr>
            </w:pPr>
          </w:p>
          <w:p w14:paraId="572D9AEC" w14:textId="16F20952" w:rsidR="00E878E7" w:rsidRDefault="00E878E7" w:rsidP="00E878E7">
            <w:pPr>
              <w:ind w:left="90"/>
              <w:rPr>
                <w:rFonts w:ascii="Times New Roman" w:hAnsi="Times New Roman" w:cs="Times New Roman"/>
              </w:rPr>
            </w:pPr>
            <w:r>
              <w:rPr>
                <w:rFonts w:ascii="Times New Roman" w:hAnsi="Times New Roman" w:cs="Times New Roman"/>
              </w:rPr>
              <w:t>A2.F.TF.B.3</w:t>
            </w:r>
            <w:r w:rsidR="00E31D57">
              <w:rPr>
                <w:rFonts w:ascii="Times New Roman" w:hAnsi="Times New Roman" w:cs="Times New Roman"/>
              </w:rPr>
              <w:t>.a</w:t>
            </w:r>
          </w:p>
          <w:p w14:paraId="34D48445" w14:textId="57E30EE0" w:rsidR="00E878E7" w:rsidRDefault="00E878E7" w:rsidP="00E878E7">
            <w:pPr>
              <w:ind w:left="90"/>
              <w:rPr>
                <w:rFonts w:ascii="Times New Roman" w:hAnsi="Times New Roman" w:cs="Times New Roman"/>
              </w:rPr>
            </w:pPr>
            <w:r>
              <w:rPr>
                <w:rFonts w:ascii="Times New Roman" w:hAnsi="Times New Roman" w:cs="Times New Roman"/>
              </w:rPr>
              <w:t>Prove and apply trigonometric identities.</w:t>
            </w:r>
          </w:p>
          <w:p w14:paraId="25B81CD3" w14:textId="39AD99C6" w:rsidR="00E878E7" w:rsidRPr="00C27BF4" w:rsidRDefault="00E878E7" w:rsidP="00E878E7">
            <w:pPr>
              <w:ind w:left="90"/>
              <w:rPr>
                <w:rFonts w:ascii="Times New Roman" w:hAnsi="Times New Roman" w:cs="Times New Roman"/>
              </w:rPr>
            </w:pPr>
          </w:p>
        </w:tc>
        <w:tc>
          <w:tcPr>
            <w:tcW w:w="4680" w:type="dxa"/>
            <w:shd w:val="clear" w:color="auto" w:fill="auto"/>
          </w:tcPr>
          <w:p w14:paraId="235C0AD5" w14:textId="737D09FC" w:rsidR="00E31D57" w:rsidRPr="00E31D57" w:rsidRDefault="00E878E7" w:rsidP="00E31D57">
            <w:pPr>
              <w:pStyle w:val="ListParagraph"/>
              <w:numPr>
                <w:ilvl w:val="0"/>
                <w:numId w:val="24"/>
              </w:numPr>
              <w:tabs>
                <w:tab w:val="left" w:pos="8544"/>
              </w:tabs>
              <w:rPr>
                <w:rFonts w:ascii="Times New Roman" w:hAnsi="Times New Roman" w:cs="Times New Roman"/>
              </w:rPr>
            </w:pPr>
            <w:r>
              <w:rPr>
                <w:rFonts w:ascii="Times New Roman" w:hAnsi="Times New Roman" w:cs="Times New Roman"/>
              </w:rPr>
              <w:t>Explain how the unit circle in the coordinate plane enables the extension of trigonometric functions to all real numbers, interpreted as radian measures of angles traversed counterclockwise around the unit circle.</w:t>
            </w:r>
          </w:p>
          <w:p w14:paraId="76BD9EC4" w14:textId="77777777" w:rsidR="00E878E7" w:rsidRDefault="00E878E7" w:rsidP="00E878E7">
            <w:pPr>
              <w:pStyle w:val="ListParagraph"/>
              <w:numPr>
                <w:ilvl w:val="0"/>
                <w:numId w:val="24"/>
              </w:numPr>
              <w:tabs>
                <w:tab w:val="left" w:pos="8544"/>
              </w:tabs>
              <w:rPr>
                <w:rFonts w:ascii="Times New Roman" w:hAnsi="Times New Roman" w:cs="Times New Roman"/>
                <w:color w:val="000000"/>
              </w:rPr>
            </w:pPr>
            <w:r>
              <w:rPr>
                <w:rFonts w:ascii="Times New Roman" w:hAnsi="Times New Roman" w:cs="Times New Roman"/>
                <w:color w:val="000000"/>
              </w:rPr>
              <w:t>Know and use trigonometric identities to find values of trig functions.</w:t>
            </w:r>
          </w:p>
          <w:p w14:paraId="012BE457" w14:textId="7F379FFA" w:rsidR="00E31D57" w:rsidRPr="00E31D57" w:rsidRDefault="00E878E7" w:rsidP="00E31D57">
            <w:pPr>
              <w:pStyle w:val="ListParagraph"/>
              <w:numPr>
                <w:ilvl w:val="0"/>
                <w:numId w:val="31"/>
              </w:numPr>
              <w:tabs>
                <w:tab w:val="left" w:pos="8544"/>
              </w:tabs>
              <w:rPr>
                <w:rFonts w:ascii="Times New Roman" w:hAnsi="Times New Roman" w:cs="Times New Roman"/>
                <w:color w:val="000000"/>
              </w:rPr>
            </w:pPr>
            <w:r>
              <w:rPr>
                <w:rFonts w:ascii="Times New Roman" w:hAnsi="Times New Roman" w:cs="Times New Roman"/>
                <w:color w:val="000000"/>
              </w:rPr>
              <w:t xml:space="preserve">Given a point on a circle centered at the origin, recognize and use the right triangle ratio definitions of </w:t>
            </w:r>
            <m:oMath>
              <m:func>
                <m:funcPr>
                  <m:ctrlPr>
                    <w:rPr>
                      <w:rFonts w:ascii="Cambria Math" w:hAnsi="Cambria Math" w:cs="Times New Roman"/>
                      <w:i/>
                    </w:rPr>
                  </m:ctrlPr>
                </m:funcPr>
                <m:fName>
                  <m:r>
                    <m:rPr>
                      <m:sty m:val="p"/>
                    </m:rPr>
                    <w:rPr>
                      <w:rFonts w:ascii="Cambria Math" w:hAnsi="Cambria Math" w:cs="Times New Roman"/>
                    </w:rPr>
                    <m:t>sin</m:t>
                  </m:r>
                </m:fName>
                <m:e>
                  <m:r>
                    <w:rPr>
                      <w:rFonts w:ascii="Cambria Math" w:hAnsi="Cambria Math" w:cs="Times New Roman"/>
                    </w:rPr>
                    <m:t xml:space="preserve">θ, </m:t>
                  </m:r>
                  <m:func>
                    <m:funcPr>
                      <m:ctrlPr>
                        <w:rPr>
                          <w:rFonts w:ascii="Cambria Math" w:hAnsi="Cambria Math" w:cs="Times New Roman"/>
                          <w:i/>
                        </w:rPr>
                      </m:ctrlPr>
                    </m:funcPr>
                    <m:fName>
                      <m:r>
                        <m:rPr>
                          <m:sty m:val="p"/>
                        </m:rPr>
                        <w:rPr>
                          <w:rFonts w:ascii="Cambria Math" w:hAnsi="Cambria Math" w:cs="Times New Roman"/>
                        </w:rPr>
                        <m:t>cos</m:t>
                      </m:r>
                    </m:fName>
                    <m:e>
                      <m:r>
                        <w:rPr>
                          <w:rFonts w:ascii="Cambria Math" w:hAnsi="Cambria Math" w:cs="Times New Roman"/>
                        </w:rPr>
                        <m:t xml:space="preserve">θ, and </m:t>
                      </m:r>
                      <m:func>
                        <m:funcPr>
                          <m:ctrlPr>
                            <w:rPr>
                              <w:rFonts w:ascii="Cambria Math" w:hAnsi="Cambria Math" w:cs="Times New Roman"/>
                              <w:i/>
                            </w:rPr>
                          </m:ctrlPr>
                        </m:funcPr>
                        <m:fName>
                          <m:r>
                            <m:rPr>
                              <m:sty m:val="p"/>
                            </m:rPr>
                            <w:rPr>
                              <w:rFonts w:ascii="Cambria Math" w:hAnsi="Cambria Math" w:cs="Times New Roman"/>
                            </w:rPr>
                            <m:t>tan</m:t>
                          </m:r>
                        </m:fName>
                        <m:e>
                          <m:r>
                            <w:rPr>
                              <w:rFonts w:ascii="Cambria Math" w:hAnsi="Cambria Math" w:cs="Times New Roman"/>
                            </w:rPr>
                            <m:t>θ</m:t>
                          </m:r>
                        </m:e>
                      </m:func>
                    </m:e>
                  </m:func>
                </m:e>
              </m:func>
            </m:oMath>
            <w:r>
              <w:rPr>
                <w:rFonts w:ascii="Times New Roman" w:hAnsi="Times New Roman" w:cs="Times New Roman"/>
              </w:rPr>
              <w:t xml:space="preserve"> to evaluate the trigonometric functions.</w:t>
            </w:r>
          </w:p>
        </w:tc>
        <w:tc>
          <w:tcPr>
            <w:tcW w:w="5058" w:type="dxa"/>
            <w:shd w:val="clear" w:color="auto" w:fill="auto"/>
          </w:tcPr>
          <w:p w14:paraId="78E771C4" w14:textId="77777777" w:rsidR="00E878E7" w:rsidRDefault="00E878E7" w:rsidP="00E878E7">
            <w:pPr>
              <w:tabs>
                <w:tab w:val="left" w:pos="6448"/>
              </w:tabs>
              <w:rPr>
                <w:rFonts w:ascii="Times New Roman" w:hAnsi="Times New Roman" w:cs="Times New Roman"/>
              </w:rPr>
            </w:pPr>
            <w:r>
              <w:rPr>
                <w:rFonts w:ascii="Times New Roman" w:hAnsi="Times New Roman" w:cs="Times New Roman"/>
              </w:rPr>
              <w:t>Section 13-3: Trigonometric Functions of General Angles</w:t>
            </w:r>
          </w:p>
          <w:p w14:paraId="62046908" w14:textId="77777777" w:rsidR="00E878E7" w:rsidRDefault="00E878E7" w:rsidP="00E878E7">
            <w:pPr>
              <w:tabs>
                <w:tab w:val="left" w:pos="6448"/>
              </w:tabs>
              <w:rPr>
                <w:rFonts w:ascii="Times New Roman" w:hAnsi="Times New Roman" w:cs="Times New Roman"/>
              </w:rPr>
            </w:pPr>
          </w:p>
          <w:p w14:paraId="0BE38000" w14:textId="5E3E496C" w:rsidR="00E878E7" w:rsidRPr="00FE2EBF" w:rsidRDefault="00E878E7" w:rsidP="00E878E7">
            <w:pPr>
              <w:tabs>
                <w:tab w:val="left" w:pos="6448"/>
              </w:tabs>
              <w:rPr>
                <w:rFonts w:ascii="Times New Roman" w:hAnsi="Times New Roman" w:cs="Times New Roman"/>
              </w:rPr>
            </w:pPr>
            <w:r>
              <w:rPr>
                <w:rFonts w:ascii="Times New Roman" w:hAnsi="Times New Roman" w:cs="Times New Roman"/>
                <w:sz w:val="20"/>
                <w:szCs w:val="20"/>
              </w:rPr>
              <w:t>Commonly recognized angles include all multiples of n</w:t>
            </w:r>
            <m:oMath>
              <m:r>
                <w:rPr>
                  <w:rFonts w:ascii="Cambria Math" w:hAnsi="Cambria Math" w:cs="Times New Roman"/>
                  <w:sz w:val="20"/>
                  <w:szCs w:val="20"/>
                </w:rPr>
                <m:t>π</m:t>
              </m:r>
            </m:oMath>
            <w:r>
              <w:rPr>
                <w:rFonts w:ascii="Times New Roman" w:hAnsi="Times New Roman" w:cs="Times New Roman"/>
                <w:sz w:val="20"/>
                <w:szCs w:val="20"/>
              </w:rPr>
              <w:t>/6 and n</w:t>
            </w:r>
            <m:oMath>
              <m:r>
                <w:rPr>
                  <w:rFonts w:ascii="Cambria Math" w:hAnsi="Cambria Math" w:cs="Times New Roman"/>
                  <w:sz w:val="20"/>
                  <w:szCs w:val="20"/>
                </w:rPr>
                <m:t>π</m:t>
              </m:r>
            </m:oMath>
            <w:r>
              <w:rPr>
                <w:rFonts w:ascii="Times New Roman" w:hAnsi="Times New Roman" w:cs="Times New Roman"/>
                <w:sz w:val="20"/>
                <w:szCs w:val="20"/>
              </w:rPr>
              <w:t>/4, where n is an integer.</w:t>
            </w:r>
          </w:p>
        </w:tc>
      </w:tr>
      <w:tr w:rsidR="00E878E7" w:rsidRPr="006A7D5F" w14:paraId="4506C0BD" w14:textId="77777777" w:rsidTr="00EE31ED">
        <w:trPr>
          <w:jc w:val="center"/>
        </w:trPr>
        <w:tc>
          <w:tcPr>
            <w:tcW w:w="4518" w:type="dxa"/>
            <w:gridSpan w:val="2"/>
            <w:shd w:val="clear" w:color="auto" w:fill="auto"/>
          </w:tcPr>
          <w:p w14:paraId="2C36BD88" w14:textId="5E5C4AA8" w:rsidR="00E878E7" w:rsidRDefault="00E878E7" w:rsidP="00E878E7">
            <w:pPr>
              <w:ind w:left="90"/>
              <w:rPr>
                <w:rFonts w:ascii="Times New Roman" w:hAnsi="Times New Roman" w:cs="Times New Roman"/>
              </w:rPr>
            </w:pPr>
            <w:r>
              <w:rPr>
                <w:rFonts w:ascii="Times New Roman" w:hAnsi="Times New Roman" w:cs="Times New Roman"/>
              </w:rPr>
              <w:t>A2.F.TF.B.3</w:t>
            </w:r>
            <w:r w:rsidR="00E31D57">
              <w:rPr>
                <w:rFonts w:ascii="Times New Roman" w:hAnsi="Times New Roman" w:cs="Times New Roman"/>
              </w:rPr>
              <w:t>.b</w:t>
            </w:r>
          </w:p>
          <w:p w14:paraId="4B11D70F" w14:textId="77777777" w:rsidR="00E878E7" w:rsidRDefault="00E878E7" w:rsidP="00E878E7">
            <w:pPr>
              <w:ind w:left="90"/>
              <w:rPr>
                <w:rFonts w:ascii="Times New Roman" w:hAnsi="Times New Roman" w:cs="Times New Roman"/>
              </w:rPr>
            </w:pPr>
            <w:r>
              <w:rPr>
                <w:rFonts w:ascii="Times New Roman" w:hAnsi="Times New Roman" w:cs="Times New Roman"/>
              </w:rPr>
              <w:t>Prove and apply trigonometric identities.</w:t>
            </w:r>
          </w:p>
          <w:p w14:paraId="60D2DC46" w14:textId="77777777" w:rsidR="00E878E7" w:rsidRPr="001E1B8B" w:rsidRDefault="00E878E7" w:rsidP="00E878E7">
            <w:pPr>
              <w:rPr>
                <w:rFonts w:ascii="Times New Roman" w:hAnsi="Times New Roman" w:cs="Times New Roman"/>
              </w:rPr>
            </w:pPr>
          </w:p>
          <w:p w14:paraId="4181A833" w14:textId="77777777" w:rsidR="00E878E7" w:rsidRPr="001E1B8B" w:rsidRDefault="00E878E7" w:rsidP="00E878E7">
            <w:pPr>
              <w:rPr>
                <w:rFonts w:ascii="Times New Roman" w:hAnsi="Times New Roman" w:cs="Times New Roman"/>
              </w:rPr>
            </w:pPr>
          </w:p>
          <w:p w14:paraId="7E9978D9" w14:textId="77777777" w:rsidR="00E878E7" w:rsidRPr="001E1B8B" w:rsidRDefault="00E878E7" w:rsidP="00E878E7">
            <w:pPr>
              <w:rPr>
                <w:rFonts w:ascii="Times New Roman" w:hAnsi="Times New Roman" w:cs="Times New Roman"/>
              </w:rPr>
            </w:pPr>
          </w:p>
          <w:p w14:paraId="18CEC7DC" w14:textId="60BE1A2F" w:rsidR="00E878E7" w:rsidRDefault="00E878E7" w:rsidP="00E878E7">
            <w:pPr>
              <w:rPr>
                <w:rFonts w:ascii="Times New Roman" w:hAnsi="Times New Roman" w:cs="Times New Roman"/>
              </w:rPr>
            </w:pPr>
          </w:p>
          <w:p w14:paraId="77FF78ED" w14:textId="77777777" w:rsidR="00E878E7" w:rsidRPr="001E1B8B" w:rsidRDefault="00E878E7" w:rsidP="00E878E7">
            <w:pPr>
              <w:rPr>
                <w:rFonts w:ascii="Times New Roman" w:hAnsi="Times New Roman" w:cs="Times New Roman"/>
              </w:rPr>
            </w:pPr>
          </w:p>
        </w:tc>
        <w:tc>
          <w:tcPr>
            <w:tcW w:w="4680" w:type="dxa"/>
            <w:shd w:val="clear" w:color="auto" w:fill="auto"/>
          </w:tcPr>
          <w:p w14:paraId="53389BC4" w14:textId="77777777" w:rsidR="00E878E7" w:rsidRDefault="00E878E7" w:rsidP="00E878E7">
            <w:pPr>
              <w:pStyle w:val="ListParagraph"/>
              <w:numPr>
                <w:ilvl w:val="0"/>
                <w:numId w:val="24"/>
              </w:numPr>
              <w:tabs>
                <w:tab w:val="left" w:pos="8544"/>
              </w:tabs>
              <w:rPr>
                <w:rFonts w:ascii="Times New Roman" w:hAnsi="Times New Roman" w:cs="Times New Roman"/>
                <w:color w:val="000000"/>
              </w:rPr>
            </w:pPr>
            <w:r>
              <w:rPr>
                <w:rFonts w:ascii="Times New Roman" w:hAnsi="Times New Roman" w:cs="Times New Roman"/>
                <w:color w:val="000000"/>
              </w:rPr>
              <w:t>Know and use trigonometric identities to find values of trig functions.</w:t>
            </w:r>
          </w:p>
          <w:p w14:paraId="4F68C05D" w14:textId="0C1DEB77" w:rsidR="00E878E7" w:rsidRDefault="00E878E7" w:rsidP="00E31D57">
            <w:pPr>
              <w:pStyle w:val="ListParagraph"/>
              <w:numPr>
                <w:ilvl w:val="0"/>
                <w:numId w:val="31"/>
              </w:numPr>
              <w:tabs>
                <w:tab w:val="left" w:pos="8544"/>
              </w:tabs>
              <w:rPr>
                <w:rFonts w:ascii="Times New Roman" w:hAnsi="Times New Roman" w:cs="Times New Roman"/>
                <w:color w:val="000000"/>
              </w:rPr>
            </w:pPr>
            <w:r>
              <w:rPr>
                <w:rFonts w:ascii="Times New Roman" w:hAnsi="Times New Roman" w:cs="Times New Roman"/>
              </w:rPr>
              <w:t xml:space="preserve">Given the quadrant of the angle, use the identity </w:t>
            </w:r>
            <m:oMath>
              <m:func>
                <m:funcPr>
                  <m:ctrlPr>
                    <w:rPr>
                      <w:rFonts w:ascii="Cambria Math" w:hAnsi="Cambria Math" w:cs="Times New Roman"/>
                      <w:i/>
                    </w:rPr>
                  </m:ctrlPr>
                </m:funcPr>
                <m:fName>
                  <m:sSup>
                    <m:sSupPr>
                      <m:ctrlPr>
                        <w:rPr>
                          <w:rFonts w:ascii="Cambria Math" w:hAnsi="Cambria Math" w:cs="Times New Roman"/>
                          <w:i/>
                        </w:rPr>
                      </m:ctrlPr>
                    </m:sSupPr>
                    <m:e>
                      <m:r>
                        <m:rPr>
                          <m:sty m:val="p"/>
                        </m:rPr>
                        <w:rPr>
                          <w:rFonts w:ascii="Cambria Math" w:hAnsi="Cambria Math" w:cs="Times New Roman"/>
                        </w:rPr>
                        <m:t>sin</m:t>
                      </m:r>
                    </m:e>
                    <m:sup>
                      <m:r>
                        <w:rPr>
                          <w:rFonts w:ascii="Cambria Math" w:hAnsi="Cambria Math" w:cs="Times New Roman"/>
                        </w:rPr>
                        <m:t>2</m:t>
                      </m:r>
                    </m:sup>
                  </m:sSup>
                </m:fName>
                <m:e>
                  <m:r>
                    <w:rPr>
                      <w:rFonts w:ascii="Cambria Math" w:hAnsi="Cambria Math" w:cs="Times New Roman"/>
                    </w:rPr>
                    <m:t>θ</m:t>
                  </m:r>
                </m:e>
              </m:func>
              <m:r>
                <w:rPr>
                  <w:rFonts w:ascii="Cambria Math" w:hAnsi="Cambria Math" w:cs="Times New Roman"/>
                </w:rPr>
                <m:t>+</m:t>
              </m:r>
              <m:func>
                <m:funcPr>
                  <m:ctrlPr>
                    <w:rPr>
                      <w:rFonts w:ascii="Cambria Math" w:hAnsi="Cambria Math" w:cs="Times New Roman"/>
                      <w:i/>
                    </w:rPr>
                  </m:ctrlPr>
                </m:funcPr>
                <m:fName>
                  <m:sSup>
                    <m:sSupPr>
                      <m:ctrlPr>
                        <w:rPr>
                          <w:rFonts w:ascii="Cambria Math" w:hAnsi="Cambria Math" w:cs="Times New Roman"/>
                          <w:i/>
                        </w:rPr>
                      </m:ctrlPr>
                    </m:sSupPr>
                    <m:e>
                      <m:r>
                        <m:rPr>
                          <m:sty m:val="p"/>
                        </m:rPr>
                        <w:rPr>
                          <w:rFonts w:ascii="Cambria Math" w:hAnsi="Cambria Math" w:cs="Times New Roman"/>
                        </w:rPr>
                        <m:t>cos</m:t>
                      </m:r>
                    </m:e>
                    <m:sup>
                      <m:r>
                        <w:rPr>
                          <w:rFonts w:ascii="Cambria Math" w:hAnsi="Cambria Math" w:cs="Times New Roman"/>
                        </w:rPr>
                        <m:t>2</m:t>
                      </m:r>
                    </m:sup>
                  </m:sSup>
                </m:fName>
                <m:e>
                  <m:r>
                    <w:rPr>
                      <w:rFonts w:ascii="Cambria Math" w:hAnsi="Cambria Math" w:cs="Times New Roman"/>
                    </w:rPr>
                    <m:t>θ=1</m:t>
                  </m:r>
                </m:e>
              </m:func>
            </m:oMath>
            <w:r>
              <w:rPr>
                <w:rFonts w:ascii="Times New Roman" w:hAnsi="Times New Roman" w:cs="Times New Roman"/>
              </w:rPr>
              <w:t xml:space="preserve"> to find </w:t>
            </w:r>
            <m:oMath>
              <m:func>
                <m:funcPr>
                  <m:ctrlPr>
                    <w:rPr>
                      <w:rFonts w:ascii="Cambria Math" w:hAnsi="Cambria Math" w:cs="Times New Roman"/>
                      <w:i/>
                    </w:rPr>
                  </m:ctrlPr>
                </m:funcPr>
                <m:fName>
                  <m:r>
                    <m:rPr>
                      <m:sty m:val="p"/>
                    </m:rPr>
                    <w:rPr>
                      <w:rFonts w:ascii="Cambria Math" w:hAnsi="Cambria Math" w:cs="Times New Roman"/>
                    </w:rPr>
                    <m:t>sin</m:t>
                  </m:r>
                </m:fName>
                <m:e>
                  <m:r>
                    <w:rPr>
                      <w:rFonts w:ascii="Cambria Math" w:hAnsi="Cambria Math" w:cs="Times New Roman"/>
                    </w:rPr>
                    <m:t>θ</m:t>
                  </m:r>
                </m:e>
              </m:func>
            </m:oMath>
            <w:r>
              <w:rPr>
                <w:rFonts w:ascii="Times New Roman" w:hAnsi="Times New Roman" w:cs="Times New Roman"/>
              </w:rPr>
              <w:t xml:space="preserve"> given </w:t>
            </w:r>
            <m:oMath>
              <m:func>
                <m:funcPr>
                  <m:ctrlPr>
                    <w:rPr>
                      <w:rFonts w:ascii="Cambria Math" w:hAnsi="Cambria Math" w:cs="Times New Roman"/>
                      <w:i/>
                    </w:rPr>
                  </m:ctrlPr>
                </m:funcPr>
                <m:fName>
                  <m:r>
                    <m:rPr>
                      <m:sty m:val="p"/>
                    </m:rPr>
                    <w:rPr>
                      <w:rFonts w:ascii="Cambria Math" w:hAnsi="Cambria Math" w:cs="Times New Roman"/>
                    </w:rPr>
                    <m:t>cos</m:t>
                  </m:r>
                </m:fName>
                <m:e>
                  <m:r>
                    <w:rPr>
                      <w:rFonts w:ascii="Cambria Math" w:hAnsi="Cambria Math" w:cs="Times New Roman"/>
                    </w:rPr>
                    <m:t>θ</m:t>
                  </m:r>
                </m:e>
              </m:func>
            </m:oMath>
            <w:r>
              <w:rPr>
                <w:rFonts w:ascii="Times New Roman" w:hAnsi="Times New Roman" w:cs="Times New Roman"/>
              </w:rPr>
              <w:t>, or vice versa.</w:t>
            </w:r>
          </w:p>
          <w:p w14:paraId="2390751C" w14:textId="77777777" w:rsidR="00E878E7" w:rsidRPr="00787580" w:rsidRDefault="00E878E7" w:rsidP="00E878E7">
            <w:pPr>
              <w:pStyle w:val="ListParagraph"/>
              <w:tabs>
                <w:tab w:val="left" w:pos="8544"/>
              </w:tabs>
              <w:rPr>
                <w:rFonts w:ascii="Times New Roman" w:hAnsi="Times New Roman" w:cs="Times New Roman"/>
              </w:rPr>
            </w:pPr>
          </w:p>
          <w:p w14:paraId="31D09307" w14:textId="132A0E06" w:rsidR="00E878E7" w:rsidRPr="00FE2EBF" w:rsidRDefault="00E878E7" w:rsidP="00E878E7">
            <w:pPr>
              <w:pStyle w:val="ListParagraph"/>
              <w:tabs>
                <w:tab w:val="left" w:pos="8544"/>
              </w:tabs>
              <w:rPr>
                <w:rFonts w:ascii="Times New Roman" w:hAnsi="Times New Roman" w:cs="Times New Roman"/>
              </w:rPr>
            </w:pPr>
          </w:p>
        </w:tc>
        <w:tc>
          <w:tcPr>
            <w:tcW w:w="5058" w:type="dxa"/>
            <w:shd w:val="clear" w:color="auto" w:fill="auto"/>
          </w:tcPr>
          <w:p w14:paraId="237CDE67" w14:textId="45089D3C" w:rsidR="00E878E7" w:rsidRDefault="00E878E7" w:rsidP="00E878E7">
            <w:pPr>
              <w:tabs>
                <w:tab w:val="left" w:pos="6448"/>
              </w:tabs>
              <w:rPr>
                <w:rFonts w:ascii="Times New Roman" w:hAnsi="Times New Roman" w:cs="Times New Roman"/>
              </w:rPr>
            </w:pPr>
            <w:r>
              <w:rPr>
                <w:rFonts w:ascii="Times New Roman" w:hAnsi="Times New Roman" w:cs="Times New Roman"/>
              </w:rPr>
              <w:t>Chapter 13 Add-In Lesson (Not in the Textbook):</w:t>
            </w:r>
          </w:p>
          <w:p w14:paraId="4D0E416D" w14:textId="11E430B9" w:rsidR="00E878E7" w:rsidRDefault="00E878E7" w:rsidP="00E878E7">
            <w:pPr>
              <w:tabs>
                <w:tab w:val="left" w:pos="6448"/>
              </w:tabs>
              <w:rPr>
                <w:rFonts w:ascii="Times New Roman" w:hAnsi="Times New Roman" w:cs="Times New Roman"/>
              </w:rPr>
            </w:pPr>
            <w:r>
              <w:rPr>
                <w:rFonts w:ascii="Times New Roman" w:hAnsi="Times New Roman" w:cs="Times New Roman"/>
              </w:rPr>
              <w:t>Proving the Pythagorean Identity</w:t>
            </w:r>
          </w:p>
          <w:p w14:paraId="086CCEE4" w14:textId="77777777" w:rsidR="00E878E7" w:rsidRDefault="00E878E7" w:rsidP="00E878E7">
            <w:pPr>
              <w:tabs>
                <w:tab w:val="left" w:pos="6448"/>
              </w:tabs>
              <w:rPr>
                <w:rFonts w:ascii="Times New Roman" w:hAnsi="Times New Roman" w:cs="Times New Roman"/>
              </w:rPr>
            </w:pPr>
          </w:p>
          <w:p w14:paraId="6DE01D46" w14:textId="0C2E65C5" w:rsidR="00E878E7" w:rsidRPr="00013EE0" w:rsidRDefault="004D456A" w:rsidP="00E878E7">
            <w:pPr>
              <w:tabs>
                <w:tab w:val="left" w:pos="6448"/>
              </w:tabs>
              <w:rPr>
                <w:rFonts w:ascii="Times New Roman" w:hAnsi="Times New Roman" w:cs="Times New Roman"/>
                <w:sz w:val="20"/>
                <w:szCs w:val="20"/>
              </w:rPr>
            </w:pPr>
            <w:hyperlink r:id="rId12" w:history="1">
              <w:r w:rsidR="00E878E7" w:rsidRPr="00013EE0">
                <w:rPr>
                  <w:rStyle w:val="Hyperlink"/>
                  <w:rFonts w:ascii="Times New Roman" w:hAnsi="Times New Roman" w:cs="Times New Roman"/>
                  <w:sz w:val="20"/>
                  <w:szCs w:val="20"/>
                </w:rPr>
                <w:t>https://learnzillion.com/lessonsets/519-prove-the-pythagorean-identity-and-use-it-to-find-trigonometric-values</w:t>
              </w:r>
            </w:hyperlink>
          </w:p>
          <w:p w14:paraId="37FD1145" w14:textId="77777777" w:rsidR="00E878E7" w:rsidRPr="00013EE0" w:rsidRDefault="00E878E7" w:rsidP="00E878E7">
            <w:pPr>
              <w:tabs>
                <w:tab w:val="left" w:pos="6448"/>
              </w:tabs>
              <w:rPr>
                <w:rFonts w:ascii="Times New Roman" w:hAnsi="Times New Roman" w:cs="Times New Roman"/>
                <w:sz w:val="20"/>
                <w:szCs w:val="20"/>
              </w:rPr>
            </w:pPr>
          </w:p>
          <w:p w14:paraId="6B02F8E0" w14:textId="2ECEE290" w:rsidR="00E878E7" w:rsidRPr="00013EE0" w:rsidRDefault="004D456A" w:rsidP="00E878E7">
            <w:pPr>
              <w:tabs>
                <w:tab w:val="left" w:pos="6448"/>
              </w:tabs>
              <w:rPr>
                <w:rFonts w:ascii="Times New Roman" w:hAnsi="Times New Roman" w:cs="Times New Roman"/>
                <w:sz w:val="20"/>
                <w:szCs w:val="20"/>
              </w:rPr>
            </w:pPr>
            <w:hyperlink r:id="rId13" w:history="1">
              <w:r w:rsidR="00E878E7" w:rsidRPr="00013EE0">
                <w:rPr>
                  <w:rStyle w:val="Hyperlink"/>
                  <w:rFonts w:ascii="Times New Roman" w:hAnsi="Times New Roman" w:cs="Times New Roman"/>
                  <w:sz w:val="20"/>
                  <w:szCs w:val="20"/>
                </w:rPr>
                <w:t>https://www.khanacademy.org/math/trigonometry/less-basic-trigonometry/pythagorean-identity/v/pythagorean-trig-identity-from-unit-circle</w:t>
              </w:r>
            </w:hyperlink>
          </w:p>
          <w:p w14:paraId="1929419D" w14:textId="77777777" w:rsidR="00E878E7" w:rsidRPr="00013EE0" w:rsidRDefault="00E878E7" w:rsidP="00E878E7">
            <w:pPr>
              <w:tabs>
                <w:tab w:val="left" w:pos="6448"/>
              </w:tabs>
              <w:rPr>
                <w:rFonts w:ascii="Times New Roman" w:hAnsi="Times New Roman" w:cs="Times New Roman"/>
                <w:sz w:val="20"/>
                <w:szCs w:val="20"/>
              </w:rPr>
            </w:pPr>
          </w:p>
          <w:p w14:paraId="7FA9E52F" w14:textId="056FDE91" w:rsidR="00E878E7" w:rsidRPr="004D4120" w:rsidRDefault="004D456A" w:rsidP="00E878E7">
            <w:pPr>
              <w:tabs>
                <w:tab w:val="left" w:pos="6448"/>
              </w:tabs>
              <w:rPr>
                <w:rFonts w:ascii="Times New Roman" w:hAnsi="Times New Roman" w:cs="Times New Roman"/>
                <w:sz w:val="20"/>
                <w:szCs w:val="20"/>
              </w:rPr>
            </w:pPr>
            <w:hyperlink r:id="rId14" w:history="1">
              <w:r w:rsidR="00E878E7" w:rsidRPr="004D4120">
                <w:rPr>
                  <w:rStyle w:val="Hyperlink"/>
                  <w:rFonts w:ascii="Times New Roman" w:hAnsi="Times New Roman" w:cs="Times New Roman"/>
                  <w:sz w:val="20"/>
                  <w:szCs w:val="20"/>
                </w:rPr>
                <w:t>http://www.coolmath.com/precalculus-review-calculus-intro/precalculus-trigonometry/29-the-pythagorean-identities-01</w:t>
              </w:r>
            </w:hyperlink>
          </w:p>
          <w:p w14:paraId="10B52D11" w14:textId="77777777" w:rsidR="00E878E7" w:rsidRPr="004D4120" w:rsidRDefault="00E878E7" w:rsidP="00E878E7">
            <w:pPr>
              <w:tabs>
                <w:tab w:val="left" w:pos="6448"/>
              </w:tabs>
              <w:rPr>
                <w:rFonts w:ascii="Times New Roman" w:hAnsi="Times New Roman" w:cs="Times New Roman"/>
                <w:sz w:val="20"/>
                <w:szCs w:val="20"/>
              </w:rPr>
            </w:pPr>
          </w:p>
          <w:p w14:paraId="5D7F7FC0" w14:textId="092B6D03" w:rsidR="00E878E7" w:rsidRPr="004D4120" w:rsidRDefault="004D456A" w:rsidP="00E878E7">
            <w:pPr>
              <w:tabs>
                <w:tab w:val="left" w:pos="6448"/>
              </w:tabs>
              <w:rPr>
                <w:rFonts w:ascii="Times New Roman" w:hAnsi="Times New Roman" w:cs="Times New Roman"/>
                <w:sz w:val="20"/>
                <w:szCs w:val="20"/>
              </w:rPr>
            </w:pPr>
            <w:hyperlink r:id="rId15" w:history="1">
              <w:r w:rsidR="00E878E7" w:rsidRPr="004D4120">
                <w:rPr>
                  <w:rStyle w:val="Hyperlink"/>
                  <w:rFonts w:ascii="Times New Roman" w:hAnsi="Times New Roman" w:cs="Times New Roman"/>
                  <w:sz w:val="20"/>
                  <w:szCs w:val="20"/>
                </w:rPr>
                <w:t>https://www.khanacademy.org/math/trigonometry/less-basic-trigonometry/pythagorean-identity/v/pythagorean-trig-identity-from-soh-cah-toa</w:t>
              </w:r>
            </w:hyperlink>
          </w:p>
          <w:p w14:paraId="29A549A3" w14:textId="287CF995" w:rsidR="00E878E7" w:rsidRPr="00FE2EBF" w:rsidRDefault="00E878E7" w:rsidP="00E878E7">
            <w:pPr>
              <w:tabs>
                <w:tab w:val="left" w:pos="6448"/>
              </w:tabs>
              <w:rPr>
                <w:rFonts w:ascii="Times New Roman" w:hAnsi="Times New Roman" w:cs="Times New Roman"/>
              </w:rPr>
            </w:pPr>
          </w:p>
        </w:tc>
      </w:tr>
    </w:tbl>
    <w:p w14:paraId="2EB1DE81" w14:textId="77777777" w:rsidR="007A6423" w:rsidRDefault="007A6423">
      <w:pPr>
        <w:rPr>
          <w:rFonts w:ascii="Times New Roman" w:hAnsi="Times New Roman" w:cs="Times New Roman"/>
        </w:rPr>
      </w:pPr>
    </w:p>
    <w:p w14:paraId="78B1D560" w14:textId="77777777" w:rsidR="007A6423" w:rsidRDefault="007A6423">
      <w:pPr>
        <w:rPr>
          <w:rFonts w:ascii="Times New Roman" w:hAnsi="Times New Roman" w:cs="Times New Roman"/>
        </w:rPr>
      </w:pPr>
    </w:p>
    <w:p w14:paraId="1DDE5CC6" w14:textId="77777777" w:rsidR="009E3F6F" w:rsidRDefault="009E3F6F">
      <w:pPr>
        <w:rPr>
          <w:rFonts w:ascii="Times New Roman" w:hAnsi="Times New Roman" w:cs="Times New Roman"/>
        </w:rPr>
      </w:pPr>
    </w:p>
    <w:p w14:paraId="208B01BF" w14:textId="77777777" w:rsidR="00787580" w:rsidRDefault="00787580">
      <w:pPr>
        <w:rPr>
          <w:rFonts w:ascii="Times New Roman" w:hAnsi="Times New Roman" w:cs="Times New Roman"/>
        </w:rPr>
      </w:pPr>
    </w:p>
    <w:p w14:paraId="40AF2217" w14:textId="77777777" w:rsidR="009E3F6F" w:rsidRPr="006A7D5F" w:rsidRDefault="009E3F6F">
      <w:pPr>
        <w:rPr>
          <w:rFonts w:ascii="Times New Roman" w:hAnsi="Times New Roman" w:cs="Times New Roman"/>
        </w:rPr>
      </w:pPr>
    </w:p>
    <w:tbl>
      <w:tblPr>
        <w:tblStyle w:val="TableGrid"/>
        <w:tblW w:w="14886" w:type="dxa"/>
        <w:tblInd w:w="18" w:type="dxa"/>
        <w:tblBorders>
          <w:insideH w:val="none" w:sz="0" w:space="0" w:color="auto"/>
        </w:tblBorders>
        <w:tblLayout w:type="fixed"/>
        <w:tblLook w:val="04A0" w:firstRow="1" w:lastRow="0" w:firstColumn="1" w:lastColumn="0" w:noHBand="0" w:noVBand="1"/>
      </w:tblPr>
      <w:tblGrid>
        <w:gridCol w:w="7110"/>
        <w:gridCol w:w="7776"/>
      </w:tblGrid>
      <w:tr w:rsidR="00797247" w:rsidRPr="006A7D5F" w14:paraId="057162F4" w14:textId="77777777" w:rsidTr="00414C9A">
        <w:tc>
          <w:tcPr>
            <w:tcW w:w="7110" w:type="dxa"/>
          </w:tcPr>
          <w:p w14:paraId="426AE62E" w14:textId="77777777" w:rsidR="00797247" w:rsidRDefault="00797247" w:rsidP="005737DB">
            <w:pPr>
              <w:pStyle w:val="Default"/>
              <w:rPr>
                <w:b/>
                <w:bCs/>
                <w:sz w:val="28"/>
                <w:szCs w:val="28"/>
                <w:u w:val="single"/>
              </w:rPr>
            </w:pPr>
            <w:r w:rsidRPr="00896D19">
              <w:rPr>
                <w:b/>
                <w:bCs/>
                <w:sz w:val="28"/>
                <w:szCs w:val="28"/>
                <w:u w:val="single"/>
              </w:rPr>
              <w:t>RESOURCE TOOLBOX:</w:t>
            </w:r>
          </w:p>
          <w:p w14:paraId="1A0D51A6" w14:textId="77777777" w:rsidR="00797247" w:rsidRDefault="00797247" w:rsidP="005737DB">
            <w:pPr>
              <w:pStyle w:val="Default"/>
              <w:rPr>
                <w:bCs/>
                <w:sz w:val="22"/>
                <w:szCs w:val="22"/>
              </w:rPr>
            </w:pPr>
            <w:r>
              <w:rPr>
                <w:bCs/>
                <w:sz w:val="22"/>
                <w:szCs w:val="22"/>
              </w:rPr>
              <w:t>Khan Academy</w:t>
            </w:r>
          </w:p>
          <w:p w14:paraId="0C02061B" w14:textId="77777777" w:rsidR="00797247" w:rsidRDefault="004D456A" w:rsidP="005737DB">
            <w:pPr>
              <w:pStyle w:val="Default"/>
              <w:rPr>
                <w:bCs/>
                <w:sz w:val="22"/>
                <w:szCs w:val="22"/>
              </w:rPr>
            </w:pPr>
            <w:hyperlink r:id="rId16" w:history="1">
              <w:r w:rsidR="00797247" w:rsidRPr="00863728">
                <w:rPr>
                  <w:rStyle w:val="Hyperlink"/>
                  <w:bCs/>
                  <w:sz w:val="22"/>
                  <w:szCs w:val="22"/>
                </w:rPr>
                <w:t>https://www.khanacademy.org/math/algebra2</w:t>
              </w:r>
            </w:hyperlink>
          </w:p>
          <w:p w14:paraId="44B0E125" w14:textId="77777777" w:rsidR="00797247" w:rsidRDefault="00797247" w:rsidP="005737DB">
            <w:pPr>
              <w:pStyle w:val="Default"/>
              <w:rPr>
                <w:bCs/>
                <w:sz w:val="22"/>
                <w:szCs w:val="22"/>
              </w:rPr>
            </w:pPr>
            <w:r>
              <w:rPr>
                <w:bCs/>
                <w:sz w:val="22"/>
                <w:szCs w:val="22"/>
              </w:rPr>
              <w:t>West Texas A &amp; M Virtual Math Lab</w:t>
            </w:r>
          </w:p>
          <w:p w14:paraId="50BA3024" w14:textId="77777777" w:rsidR="00797247" w:rsidRDefault="004D456A" w:rsidP="005737DB">
            <w:pPr>
              <w:pStyle w:val="Default"/>
              <w:rPr>
                <w:bCs/>
                <w:sz w:val="22"/>
                <w:szCs w:val="22"/>
              </w:rPr>
            </w:pPr>
            <w:hyperlink r:id="rId17" w:history="1">
              <w:r w:rsidR="00797247" w:rsidRPr="00863728">
                <w:rPr>
                  <w:rStyle w:val="Hyperlink"/>
                  <w:bCs/>
                  <w:sz w:val="22"/>
                  <w:szCs w:val="22"/>
                </w:rPr>
                <w:t>http://www.wtamu.edu/academic/anns/mps/math/mathlab/</w:t>
              </w:r>
            </w:hyperlink>
          </w:p>
          <w:p w14:paraId="11D5BDE8" w14:textId="77777777" w:rsidR="00797247" w:rsidRDefault="00797247" w:rsidP="005737DB">
            <w:pPr>
              <w:pStyle w:val="Default"/>
              <w:rPr>
                <w:bCs/>
                <w:sz w:val="22"/>
                <w:szCs w:val="22"/>
              </w:rPr>
            </w:pPr>
            <w:r w:rsidRPr="00560725">
              <w:rPr>
                <w:bCs/>
                <w:sz w:val="22"/>
                <w:szCs w:val="22"/>
              </w:rPr>
              <w:t>Free Kuta Worksheets:</w:t>
            </w:r>
          </w:p>
          <w:p w14:paraId="4FE3252D" w14:textId="77777777" w:rsidR="00797247" w:rsidRDefault="004D456A" w:rsidP="005737DB">
            <w:pPr>
              <w:pStyle w:val="Default"/>
              <w:rPr>
                <w:bCs/>
                <w:sz w:val="22"/>
                <w:szCs w:val="22"/>
              </w:rPr>
            </w:pPr>
            <w:hyperlink r:id="rId18" w:history="1">
              <w:r w:rsidR="00797247" w:rsidRPr="00772D11">
                <w:rPr>
                  <w:rStyle w:val="Hyperlink"/>
                  <w:bCs/>
                  <w:sz w:val="22"/>
                  <w:szCs w:val="22"/>
                </w:rPr>
                <w:t>http://kutasoftware.com/</w:t>
              </w:r>
            </w:hyperlink>
          </w:p>
          <w:p w14:paraId="58161C84" w14:textId="77777777" w:rsidR="00797247" w:rsidRPr="00560725" w:rsidRDefault="00797247" w:rsidP="005737DB">
            <w:pPr>
              <w:rPr>
                <w:rFonts w:ascii="Times New Roman" w:hAnsi="Times New Roman" w:cs="Times New Roman"/>
                <w:bCs/>
                <w:color w:val="0D0D0D"/>
                <w:sz w:val="22"/>
                <w:szCs w:val="22"/>
              </w:rPr>
            </w:pPr>
            <w:r w:rsidRPr="00560725">
              <w:rPr>
                <w:rFonts w:ascii="Times New Roman" w:hAnsi="Times New Roman" w:cs="Times New Roman"/>
                <w:bCs/>
                <w:color w:val="0D0D0D"/>
                <w:sz w:val="22"/>
                <w:szCs w:val="22"/>
              </w:rPr>
              <w:t xml:space="preserve">COMPASS LEARNING ODYSSEY </w:t>
            </w:r>
          </w:p>
          <w:p w14:paraId="6350E6BE" w14:textId="77777777" w:rsidR="00797247" w:rsidRPr="00560725" w:rsidRDefault="004D456A" w:rsidP="005737DB">
            <w:pPr>
              <w:rPr>
                <w:rFonts w:ascii="Times New Roman" w:hAnsi="Times New Roman" w:cs="Times New Roman"/>
                <w:bCs/>
                <w:color w:val="0D0D0D"/>
                <w:sz w:val="22"/>
                <w:szCs w:val="22"/>
              </w:rPr>
            </w:pPr>
            <w:hyperlink r:id="rId19" w:history="1">
              <w:r w:rsidR="00797247" w:rsidRPr="00560725">
                <w:rPr>
                  <w:rStyle w:val="Hyperlink"/>
                  <w:rFonts w:ascii="Times New Roman" w:hAnsi="Times New Roman" w:cs="Times New Roman"/>
                  <w:bCs/>
                  <w:sz w:val="22"/>
                  <w:szCs w:val="22"/>
                </w:rPr>
                <w:t>https://www.thelearningodyssey.com/</w:t>
              </w:r>
            </w:hyperlink>
          </w:p>
          <w:p w14:paraId="31B0EB5B" w14:textId="77777777" w:rsidR="00797247" w:rsidRPr="00560725" w:rsidRDefault="00797247" w:rsidP="005737DB">
            <w:pPr>
              <w:autoSpaceDE w:val="0"/>
              <w:rPr>
                <w:rFonts w:ascii="Times New Roman" w:hAnsi="Times New Roman" w:cs="Times New Roman"/>
                <w:bCs/>
                <w:sz w:val="22"/>
                <w:szCs w:val="22"/>
              </w:rPr>
            </w:pPr>
            <w:r w:rsidRPr="00560725">
              <w:rPr>
                <w:rFonts w:ascii="Times New Roman" w:hAnsi="Times New Roman" w:cs="Times New Roman"/>
                <w:bCs/>
                <w:sz w:val="22"/>
                <w:szCs w:val="22"/>
              </w:rPr>
              <w:t>TEACHER TUBE VIDEO TUTORING:</w:t>
            </w:r>
          </w:p>
          <w:p w14:paraId="6B41BDD9" w14:textId="77777777" w:rsidR="00797247" w:rsidRPr="00560725" w:rsidRDefault="004D456A" w:rsidP="005737DB">
            <w:pPr>
              <w:autoSpaceDE w:val="0"/>
              <w:rPr>
                <w:rFonts w:ascii="Times New Roman" w:hAnsi="Times New Roman" w:cs="Times New Roman"/>
                <w:sz w:val="22"/>
                <w:szCs w:val="22"/>
              </w:rPr>
            </w:pPr>
            <w:hyperlink r:id="rId20" w:history="1">
              <w:r w:rsidR="00797247" w:rsidRPr="00560725">
                <w:rPr>
                  <w:rStyle w:val="Hyperlink"/>
                  <w:rFonts w:ascii="Times New Roman" w:hAnsi="Times New Roman" w:cs="Times New Roman"/>
                  <w:sz w:val="22"/>
                  <w:szCs w:val="22"/>
                </w:rPr>
                <w:t>http://www.teachertube.com/</w:t>
              </w:r>
            </w:hyperlink>
            <w:r w:rsidR="00797247" w:rsidRPr="00560725">
              <w:rPr>
                <w:rFonts w:ascii="Times New Roman" w:hAnsi="Times New Roman" w:cs="Times New Roman"/>
                <w:sz w:val="22"/>
                <w:szCs w:val="22"/>
              </w:rPr>
              <w:t xml:space="preserve">                                                      </w:t>
            </w:r>
          </w:p>
          <w:p w14:paraId="541D2C16" w14:textId="77777777" w:rsidR="00797247" w:rsidRDefault="00797247" w:rsidP="005737DB">
            <w:pPr>
              <w:rPr>
                <w:rFonts w:ascii="Times New Roman" w:hAnsi="Times New Roman" w:cs="Times New Roman"/>
                <w:sz w:val="22"/>
                <w:szCs w:val="22"/>
              </w:rPr>
            </w:pPr>
            <w:r w:rsidRPr="00560725">
              <w:rPr>
                <w:rFonts w:ascii="Times New Roman" w:hAnsi="Times New Roman" w:cs="Times New Roman"/>
                <w:sz w:val="22"/>
                <w:szCs w:val="22"/>
              </w:rPr>
              <w:t xml:space="preserve">MATH TV VIDEO TUTORING: </w:t>
            </w:r>
          </w:p>
          <w:p w14:paraId="7E312460" w14:textId="77777777" w:rsidR="00797247" w:rsidRPr="00560725" w:rsidRDefault="004D456A" w:rsidP="005737DB">
            <w:pPr>
              <w:rPr>
                <w:rFonts w:ascii="Times New Roman" w:hAnsi="Times New Roman" w:cs="Times New Roman"/>
                <w:sz w:val="22"/>
                <w:szCs w:val="22"/>
              </w:rPr>
            </w:pPr>
            <w:hyperlink r:id="rId21" w:history="1">
              <w:r w:rsidR="00797247" w:rsidRPr="00560725">
                <w:rPr>
                  <w:rStyle w:val="Hyperlink"/>
                  <w:rFonts w:ascii="Times New Roman" w:hAnsi="Times New Roman" w:cs="Times New Roman"/>
                  <w:sz w:val="22"/>
                  <w:szCs w:val="22"/>
                </w:rPr>
                <w:t>http://www.mathtv.com/videos_by_topic#</w:t>
              </w:r>
            </w:hyperlink>
          </w:p>
          <w:p w14:paraId="3E4D75A7" w14:textId="77777777" w:rsidR="00797247" w:rsidRDefault="00797247" w:rsidP="005737DB">
            <w:pPr>
              <w:autoSpaceDE w:val="0"/>
              <w:rPr>
                <w:rFonts w:ascii="Times New Roman" w:hAnsi="Times New Roman" w:cs="Times New Roman"/>
                <w:sz w:val="22"/>
                <w:szCs w:val="22"/>
              </w:rPr>
            </w:pPr>
            <w:r w:rsidRPr="00560725">
              <w:rPr>
                <w:rFonts w:ascii="Times New Roman" w:hAnsi="Times New Roman" w:cs="Times New Roman"/>
                <w:sz w:val="22"/>
                <w:szCs w:val="22"/>
              </w:rPr>
              <w:t>CONNECTED SITE:</w:t>
            </w:r>
          </w:p>
          <w:p w14:paraId="3CA76E65" w14:textId="77777777" w:rsidR="00797247" w:rsidRPr="00560725" w:rsidRDefault="004D456A" w:rsidP="005737DB">
            <w:pPr>
              <w:autoSpaceDE w:val="0"/>
              <w:rPr>
                <w:rFonts w:ascii="Times New Roman" w:hAnsi="Times New Roman" w:cs="Times New Roman"/>
                <w:color w:val="0000FF"/>
                <w:sz w:val="22"/>
                <w:szCs w:val="22"/>
                <w:u w:val="single"/>
              </w:rPr>
            </w:pPr>
            <w:hyperlink r:id="rId22" w:history="1">
              <w:r w:rsidR="00797247" w:rsidRPr="00560725">
                <w:rPr>
                  <w:rStyle w:val="Hyperlink"/>
                  <w:rFonts w:ascii="Times New Roman" w:hAnsi="Times New Roman" w:cs="Times New Roman"/>
                  <w:sz w:val="22"/>
                  <w:szCs w:val="22"/>
                </w:rPr>
                <w:t>http://connected.mcgraw-hill.com/connected/login.do</w:t>
              </w:r>
            </w:hyperlink>
          </w:p>
          <w:p w14:paraId="7E42F3A7" w14:textId="77777777" w:rsidR="00797247" w:rsidRPr="00560725" w:rsidRDefault="00797247" w:rsidP="005737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FF"/>
                <w:sz w:val="22"/>
                <w:szCs w:val="22"/>
              </w:rPr>
            </w:pPr>
            <w:r w:rsidRPr="00560725">
              <w:rPr>
                <w:rFonts w:ascii="Times New Roman" w:hAnsi="Times New Roman" w:cs="Times New Roman"/>
                <w:bCs/>
                <w:sz w:val="22"/>
                <w:szCs w:val="22"/>
              </w:rPr>
              <w:t>HOTMATH.COM</w:t>
            </w:r>
            <w:r w:rsidRPr="00560725">
              <w:rPr>
                <w:rFonts w:ascii="Times New Roman" w:hAnsi="Times New Roman" w:cs="Times New Roman"/>
                <w:bCs/>
                <w:color w:val="0000FF"/>
                <w:sz w:val="22"/>
                <w:szCs w:val="22"/>
              </w:rPr>
              <w:t xml:space="preserve"> </w:t>
            </w:r>
            <w:hyperlink r:id="rId23" w:history="1">
              <w:r w:rsidRPr="00560725">
                <w:rPr>
                  <w:rFonts w:ascii="Times New Roman" w:hAnsi="Times New Roman" w:cs="Times New Roman"/>
                  <w:bCs/>
                  <w:color w:val="0000FF"/>
                  <w:sz w:val="22"/>
                  <w:szCs w:val="22"/>
                  <w:u w:val="single"/>
                </w:rPr>
                <w:t>http://hotmath.com/help/bookindexes/hollidaytn212/index.html</w:t>
              </w:r>
            </w:hyperlink>
            <w:r w:rsidRPr="00560725">
              <w:rPr>
                <w:rFonts w:ascii="Times New Roman" w:hAnsi="Times New Roman" w:cs="Times New Roman"/>
                <w:bCs/>
                <w:color w:val="0000FF"/>
                <w:sz w:val="22"/>
                <w:szCs w:val="22"/>
              </w:rPr>
              <w:t xml:space="preserve"> </w:t>
            </w:r>
          </w:p>
          <w:p w14:paraId="698A3B23" w14:textId="77777777" w:rsidR="00797247" w:rsidRPr="00560725" w:rsidRDefault="00797247" w:rsidP="005737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FF"/>
                <w:sz w:val="22"/>
                <w:szCs w:val="22"/>
              </w:rPr>
            </w:pPr>
            <w:r w:rsidRPr="00560725">
              <w:rPr>
                <w:rFonts w:ascii="Times New Roman" w:hAnsi="Times New Roman" w:cs="Times New Roman"/>
                <w:bCs/>
                <w:sz w:val="22"/>
                <w:szCs w:val="22"/>
              </w:rPr>
              <w:t>GLENCOE PRACTICE QUIZ:</w:t>
            </w:r>
            <w:r w:rsidRPr="00560725">
              <w:rPr>
                <w:rFonts w:ascii="Times New Roman" w:hAnsi="Times New Roman" w:cs="Times New Roman"/>
                <w:bCs/>
                <w:color w:val="0000FF"/>
                <w:sz w:val="22"/>
                <w:szCs w:val="22"/>
              </w:rPr>
              <w:t xml:space="preserve"> </w:t>
            </w:r>
            <w:hyperlink r:id="rId24" w:history="1">
              <w:r w:rsidRPr="00560725">
                <w:rPr>
                  <w:rFonts w:ascii="Times New Roman" w:hAnsi="Times New Roman" w:cs="Times New Roman"/>
                  <w:bCs/>
                  <w:color w:val="0000FF"/>
                  <w:sz w:val="22"/>
                  <w:szCs w:val="22"/>
                  <w:u w:val="single"/>
                </w:rPr>
                <w:t>http://glencoe.mcgraw-hill.com/sites/0078884829/sitemap.html?resource=selfcheckquizzes</w:t>
              </w:r>
            </w:hyperlink>
            <w:r w:rsidRPr="00560725">
              <w:rPr>
                <w:rFonts w:ascii="Times New Roman" w:hAnsi="Times New Roman" w:cs="Times New Roman"/>
                <w:bCs/>
                <w:color w:val="0000FF"/>
                <w:sz w:val="22"/>
                <w:szCs w:val="22"/>
              </w:rPr>
              <w:t xml:space="preserve"> </w:t>
            </w:r>
          </w:p>
          <w:p w14:paraId="770B9616" w14:textId="77777777" w:rsidR="00797247" w:rsidRPr="00560725" w:rsidRDefault="00797247" w:rsidP="005737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FF"/>
                <w:sz w:val="22"/>
                <w:szCs w:val="22"/>
              </w:rPr>
            </w:pPr>
            <w:r w:rsidRPr="00560725">
              <w:rPr>
                <w:rFonts w:ascii="Times New Roman" w:hAnsi="Times New Roman" w:cs="Times New Roman"/>
                <w:bCs/>
                <w:sz w:val="22"/>
                <w:szCs w:val="22"/>
              </w:rPr>
              <w:t>GLENCOE PRACTICE TEST:</w:t>
            </w:r>
            <w:r w:rsidRPr="00560725">
              <w:rPr>
                <w:rFonts w:ascii="Times New Roman" w:hAnsi="Times New Roman" w:cs="Times New Roman"/>
                <w:bCs/>
                <w:color w:val="0000FF"/>
                <w:sz w:val="22"/>
                <w:szCs w:val="22"/>
              </w:rPr>
              <w:t xml:space="preserve"> </w:t>
            </w:r>
            <w:hyperlink r:id="rId25" w:history="1">
              <w:r w:rsidRPr="00560725">
                <w:rPr>
                  <w:rFonts w:ascii="Times New Roman" w:hAnsi="Times New Roman" w:cs="Times New Roman"/>
                  <w:bCs/>
                  <w:color w:val="0000FF"/>
                  <w:sz w:val="22"/>
                  <w:szCs w:val="22"/>
                  <w:u w:val="single"/>
                </w:rPr>
                <w:t>http://glencoe.mcgraw-hill.com/sites/0078884829/sitemap.html?resource=chaptertest</w:t>
              </w:r>
            </w:hyperlink>
            <w:r w:rsidRPr="00560725">
              <w:rPr>
                <w:rFonts w:ascii="Times New Roman" w:hAnsi="Times New Roman" w:cs="Times New Roman"/>
                <w:bCs/>
                <w:color w:val="0000FF"/>
                <w:sz w:val="22"/>
                <w:szCs w:val="22"/>
              </w:rPr>
              <w:t xml:space="preserve"> </w:t>
            </w:r>
          </w:p>
          <w:p w14:paraId="1289CB2C" w14:textId="77777777" w:rsidR="00797247" w:rsidRPr="00560725" w:rsidRDefault="00797247" w:rsidP="005737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FF"/>
                <w:sz w:val="22"/>
                <w:szCs w:val="22"/>
              </w:rPr>
            </w:pPr>
            <w:r w:rsidRPr="00560725">
              <w:rPr>
                <w:rFonts w:ascii="Times New Roman" w:hAnsi="Times New Roman" w:cs="Times New Roman"/>
                <w:bCs/>
                <w:sz w:val="22"/>
                <w:szCs w:val="22"/>
              </w:rPr>
              <w:t>GLENCOE STANDARDIZED PRACTICE TEST:</w:t>
            </w:r>
            <w:r w:rsidRPr="00560725">
              <w:rPr>
                <w:rFonts w:ascii="Times New Roman" w:hAnsi="Times New Roman" w:cs="Times New Roman"/>
                <w:bCs/>
                <w:color w:val="0000FF"/>
                <w:sz w:val="22"/>
                <w:szCs w:val="22"/>
              </w:rPr>
              <w:t xml:space="preserve"> </w:t>
            </w:r>
            <w:hyperlink r:id="rId26" w:history="1">
              <w:r w:rsidRPr="00560725">
                <w:rPr>
                  <w:rFonts w:ascii="Times New Roman" w:hAnsi="Times New Roman" w:cs="Times New Roman"/>
                  <w:bCs/>
                  <w:color w:val="0000FF"/>
                  <w:sz w:val="22"/>
                  <w:szCs w:val="22"/>
                  <w:u w:val="single"/>
                </w:rPr>
                <w:t>http://glencoe.mcgraw-hill.com/sites/0078884829/sitemap.html?resource=standardizedtestpractice</w:t>
              </w:r>
            </w:hyperlink>
          </w:p>
          <w:p w14:paraId="4B441028" w14:textId="77777777" w:rsidR="00797247" w:rsidRPr="00560725" w:rsidRDefault="00797247" w:rsidP="005737DB">
            <w:pPr>
              <w:autoSpaceDE w:val="0"/>
              <w:rPr>
                <w:rFonts w:ascii="Times New Roman" w:hAnsi="Times New Roman" w:cs="Times New Roman"/>
                <w:sz w:val="22"/>
                <w:szCs w:val="22"/>
              </w:rPr>
            </w:pPr>
            <w:r w:rsidRPr="00560725">
              <w:rPr>
                <w:rFonts w:ascii="Times New Roman" w:hAnsi="Times New Roman" w:cs="Times New Roman"/>
                <w:bCs/>
                <w:sz w:val="22"/>
                <w:szCs w:val="22"/>
              </w:rPr>
              <w:t>GLENCOE PERSONAL TUTOR VIDEO:</w:t>
            </w:r>
            <w:r w:rsidRPr="00560725">
              <w:rPr>
                <w:rFonts w:ascii="Times New Roman" w:hAnsi="Times New Roman" w:cs="Times New Roman"/>
                <w:bCs/>
                <w:color w:val="0000FF"/>
                <w:sz w:val="22"/>
                <w:szCs w:val="22"/>
              </w:rPr>
              <w:t xml:space="preserve"> </w:t>
            </w:r>
            <w:hyperlink r:id="rId27" w:history="1">
              <w:r w:rsidRPr="00560725">
                <w:rPr>
                  <w:rFonts w:ascii="Times New Roman" w:hAnsi="Times New Roman" w:cs="Times New Roman"/>
                  <w:bCs/>
                  <w:color w:val="0000FF"/>
                  <w:sz w:val="22"/>
                  <w:szCs w:val="22"/>
                  <w:u w:val="single"/>
                </w:rPr>
                <w:t>http://glencoe.mcgraw-hill.com/sites/0078884829/sitemap.html?resource=personaltutor</w:t>
              </w:r>
            </w:hyperlink>
          </w:p>
          <w:p w14:paraId="618B2FFA" w14:textId="77777777" w:rsidR="00797247" w:rsidRPr="00027779" w:rsidRDefault="00797247" w:rsidP="00585032">
            <w:pPr>
              <w:tabs>
                <w:tab w:val="left" w:pos="-182"/>
              </w:tabs>
              <w:rPr>
                <w:rFonts w:ascii="Times New Roman" w:hAnsi="Times New Roman" w:cs="Times New Roman"/>
                <w:b/>
                <w:color w:val="FF0000"/>
                <w:sz w:val="22"/>
                <w:szCs w:val="22"/>
              </w:rPr>
            </w:pPr>
          </w:p>
        </w:tc>
        <w:tc>
          <w:tcPr>
            <w:tcW w:w="7776" w:type="dxa"/>
          </w:tcPr>
          <w:p w14:paraId="02EB5137" w14:textId="77777777" w:rsidR="00797247" w:rsidRPr="00560725" w:rsidRDefault="00797247" w:rsidP="005737DB">
            <w:pPr>
              <w:rPr>
                <w:rFonts w:ascii="Times New Roman" w:hAnsi="Times New Roman" w:cs="Times New Roman"/>
                <w:b/>
                <w:sz w:val="22"/>
                <w:szCs w:val="22"/>
              </w:rPr>
            </w:pPr>
            <w:r w:rsidRPr="00560725">
              <w:rPr>
                <w:rFonts w:ascii="Times New Roman" w:hAnsi="Times New Roman" w:cs="Times New Roman"/>
                <w:b/>
                <w:sz w:val="22"/>
                <w:szCs w:val="22"/>
              </w:rPr>
              <w:t>ADDITIONAL TASK RESOURCES:</w:t>
            </w:r>
          </w:p>
          <w:p w14:paraId="18976F51" w14:textId="77777777" w:rsidR="00797247" w:rsidRPr="00560725" w:rsidRDefault="004D456A" w:rsidP="005737DB">
            <w:pPr>
              <w:rPr>
                <w:rStyle w:val="Hyperlink"/>
                <w:rFonts w:ascii="Times New Roman" w:hAnsi="Times New Roman" w:cs="Times New Roman"/>
                <w:sz w:val="22"/>
                <w:szCs w:val="22"/>
                <w:u w:val="none"/>
              </w:rPr>
            </w:pPr>
            <w:hyperlink r:id="rId28" w:history="1">
              <w:r w:rsidR="00797247" w:rsidRPr="00560725">
                <w:rPr>
                  <w:rStyle w:val="Hyperlink"/>
                  <w:rFonts w:ascii="Times New Roman" w:hAnsi="Times New Roman" w:cs="Times New Roman"/>
                  <w:sz w:val="22"/>
                  <w:szCs w:val="22"/>
                </w:rPr>
                <w:t>http://map.mathshell.org/materials/tasks.php?taskid=265&amp;subpage=apprentice</w:t>
              </w:r>
            </w:hyperlink>
          </w:p>
          <w:p w14:paraId="04964315" w14:textId="77777777" w:rsidR="00797247" w:rsidRPr="00560725" w:rsidRDefault="004D456A" w:rsidP="005737DB">
            <w:pPr>
              <w:rPr>
                <w:rFonts w:ascii="Times New Roman" w:hAnsi="Times New Roman" w:cs="Times New Roman"/>
                <w:color w:val="0000FF"/>
                <w:sz w:val="22"/>
                <w:szCs w:val="22"/>
              </w:rPr>
            </w:pPr>
            <w:hyperlink r:id="rId29" w:history="1">
              <w:r w:rsidR="00797247" w:rsidRPr="00560725">
                <w:rPr>
                  <w:rStyle w:val="Hyperlink"/>
                  <w:rFonts w:ascii="Times New Roman" w:hAnsi="Times New Roman" w:cs="Times New Roman"/>
                  <w:sz w:val="22"/>
                  <w:szCs w:val="22"/>
                </w:rPr>
                <w:t>http://www.utdanacenter.org/k12mathbenchmarks/tasks/tasks.php</w:t>
              </w:r>
            </w:hyperlink>
          </w:p>
          <w:p w14:paraId="13984024" w14:textId="77777777" w:rsidR="00797247" w:rsidRPr="00560725" w:rsidRDefault="004D456A" w:rsidP="005737DB">
            <w:pPr>
              <w:rPr>
                <w:rFonts w:ascii="Times New Roman" w:hAnsi="Times New Roman" w:cs="Times New Roman"/>
                <w:sz w:val="22"/>
                <w:szCs w:val="22"/>
              </w:rPr>
            </w:pPr>
            <w:hyperlink r:id="rId30" w:history="1">
              <w:r w:rsidR="00797247" w:rsidRPr="00560725">
                <w:rPr>
                  <w:rStyle w:val="Hyperlink"/>
                  <w:rFonts w:ascii="Times New Roman" w:hAnsi="Times New Roman" w:cs="Times New Roman"/>
                  <w:sz w:val="22"/>
                  <w:szCs w:val="22"/>
                </w:rPr>
                <w:t>http://schools.nyc.gov/Academics/CommonCoreLibrary/TasksUnitsStudentWork/default.htm</w:t>
              </w:r>
            </w:hyperlink>
            <w:r w:rsidR="00797247" w:rsidRPr="00560725">
              <w:rPr>
                <w:rFonts w:ascii="Times New Roman" w:hAnsi="Times New Roman" w:cs="Times New Roman"/>
                <w:sz w:val="22"/>
                <w:szCs w:val="22"/>
              </w:rPr>
              <w:t xml:space="preserve"> </w:t>
            </w:r>
          </w:p>
          <w:p w14:paraId="52E171CE" w14:textId="77777777" w:rsidR="00797247" w:rsidRPr="00560725" w:rsidRDefault="004D456A" w:rsidP="005737DB">
            <w:pPr>
              <w:rPr>
                <w:rFonts w:ascii="Times New Roman" w:hAnsi="Times New Roman" w:cs="Times New Roman"/>
                <w:sz w:val="22"/>
                <w:szCs w:val="22"/>
              </w:rPr>
            </w:pPr>
            <w:hyperlink r:id="rId31" w:history="1">
              <w:r w:rsidR="00797247" w:rsidRPr="00560725">
                <w:rPr>
                  <w:rStyle w:val="Hyperlink"/>
                  <w:rFonts w:ascii="Times New Roman" w:hAnsi="Times New Roman" w:cs="Times New Roman"/>
                  <w:sz w:val="22"/>
                  <w:szCs w:val="22"/>
                </w:rPr>
                <w:t>http://www.dlt.ncssm.edu/algebra/HTML/09.htm</w:t>
              </w:r>
            </w:hyperlink>
            <w:r w:rsidR="00797247" w:rsidRPr="00560725">
              <w:rPr>
                <w:rFonts w:ascii="Times New Roman" w:hAnsi="Times New Roman" w:cs="Times New Roman"/>
                <w:sz w:val="22"/>
                <w:szCs w:val="22"/>
              </w:rPr>
              <w:t xml:space="preserve"> </w:t>
            </w:r>
          </w:p>
          <w:p w14:paraId="2DD7C5AD" w14:textId="77777777" w:rsidR="00797247" w:rsidRPr="00560725" w:rsidRDefault="00797247" w:rsidP="005737DB">
            <w:pPr>
              <w:rPr>
                <w:rFonts w:ascii="Times New Roman" w:hAnsi="Times New Roman" w:cs="Times New Roman"/>
                <w:b/>
                <w:sz w:val="22"/>
                <w:szCs w:val="22"/>
              </w:rPr>
            </w:pPr>
          </w:p>
          <w:p w14:paraId="49C74F85" w14:textId="77777777" w:rsidR="00797247" w:rsidRPr="00560725" w:rsidRDefault="00797247" w:rsidP="005737DB">
            <w:pPr>
              <w:rPr>
                <w:rFonts w:ascii="Times New Roman" w:hAnsi="Times New Roman" w:cs="Times New Roman"/>
                <w:b/>
                <w:sz w:val="22"/>
                <w:szCs w:val="22"/>
              </w:rPr>
            </w:pPr>
            <w:r w:rsidRPr="00560725">
              <w:rPr>
                <w:rFonts w:ascii="Times New Roman" w:hAnsi="Times New Roman" w:cs="Times New Roman"/>
                <w:b/>
                <w:sz w:val="22"/>
                <w:szCs w:val="22"/>
              </w:rPr>
              <w:t>TECHNOLOGY-GRAPHING CALCULATORS:</w:t>
            </w:r>
          </w:p>
          <w:p w14:paraId="7E427AB4" w14:textId="77777777" w:rsidR="00797247" w:rsidRPr="00560725" w:rsidRDefault="004D456A" w:rsidP="005737DB">
            <w:pPr>
              <w:rPr>
                <w:rFonts w:ascii="Times New Roman" w:hAnsi="Times New Roman" w:cs="Times New Roman"/>
                <w:sz w:val="22"/>
                <w:szCs w:val="22"/>
              </w:rPr>
            </w:pPr>
            <w:hyperlink r:id="rId32" w:history="1">
              <w:r w:rsidR="00797247" w:rsidRPr="00560725">
                <w:rPr>
                  <w:rStyle w:val="Hyperlink"/>
                  <w:rFonts w:ascii="Times New Roman" w:hAnsi="Times New Roman" w:cs="Times New Roman"/>
                  <w:sz w:val="22"/>
                  <w:szCs w:val="22"/>
                </w:rPr>
                <w:t>http://www.ti-mathnspired.com</w:t>
              </w:r>
            </w:hyperlink>
            <w:r w:rsidR="00797247" w:rsidRPr="00560725">
              <w:rPr>
                <w:rFonts w:ascii="Times New Roman" w:hAnsi="Times New Roman" w:cs="Times New Roman"/>
                <w:sz w:val="22"/>
                <w:szCs w:val="22"/>
              </w:rPr>
              <w:t xml:space="preserve">                                                   </w:t>
            </w:r>
          </w:p>
          <w:p w14:paraId="576A3FFA" w14:textId="77777777" w:rsidR="00797247" w:rsidRPr="00560725" w:rsidRDefault="004D456A" w:rsidP="005737DB">
            <w:pPr>
              <w:rPr>
                <w:rFonts w:ascii="Times New Roman" w:hAnsi="Times New Roman" w:cs="Times New Roman"/>
                <w:sz w:val="22"/>
                <w:szCs w:val="22"/>
              </w:rPr>
            </w:pPr>
            <w:hyperlink r:id="rId33" w:history="1">
              <w:r w:rsidR="00797247" w:rsidRPr="00560725">
                <w:rPr>
                  <w:rStyle w:val="Hyperlink"/>
                  <w:rFonts w:ascii="Times New Roman" w:hAnsi="Times New Roman" w:cs="Times New Roman"/>
                  <w:sz w:val="22"/>
                  <w:szCs w:val="22"/>
                </w:rPr>
                <w:t>http://education.ti.com/educationportal/activityexchange/activity</w:t>
              </w:r>
            </w:hyperlink>
            <w:r w:rsidR="00797247" w:rsidRPr="00560725">
              <w:rPr>
                <w:rFonts w:ascii="Times New Roman" w:hAnsi="Times New Roman" w:cs="Times New Roman"/>
                <w:sz w:val="22"/>
                <w:szCs w:val="22"/>
              </w:rPr>
              <w:t xml:space="preserve"> </w:t>
            </w:r>
          </w:p>
          <w:p w14:paraId="22254BF0" w14:textId="77777777" w:rsidR="00797247" w:rsidRPr="00560725" w:rsidRDefault="004D456A" w:rsidP="005737DB">
            <w:pPr>
              <w:autoSpaceDE w:val="0"/>
              <w:rPr>
                <w:rFonts w:ascii="Times New Roman" w:hAnsi="Times New Roman" w:cs="Times New Roman"/>
                <w:sz w:val="22"/>
                <w:szCs w:val="22"/>
              </w:rPr>
            </w:pPr>
            <w:hyperlink r:id="rId34" w:history="1">
              <w:r w:rsidR="00797247" w:rsidRPr="00560725">
                <w:rPr>
                  <w:rStyle w:val="Hyperlink"/>
                  <w:rFonts w:ascii="Times New Roman" w:hAnsi="Times New Roman" w:cs="Times New Roman"/>
                  <w:sz w:val="22"/>
                  <w:szCs w:val="22"/>
                </w:rPr>
                <w:t>http://www.internet4classrooms.com/eoc_algebra2.htm</w:t>
              </w:r>
            </w:hyperlink>
          </w:p>
          <w:p w14:paraId="0BDF022B" w14:textId="77777777" w:rsidR="00797247" w:rsidRPr="00560725" w:rsidRDefault="004D456A" w:rsidP="005737DB">
            <w:pPr>
              <w:rPr>
                <w:rFonts w:ascii="Times New Roman" w:hAnsi="Times New Roman" w:cs="Times New Roman"/>
                <w:sz w:val="22"/>
                <w:szCs w:val="22"/>
              </w:rPr>
            </w:pPr>
            <w:hyperlink r:id="rId35" w:history="1">
              <w:r w:rsidR="00797247" w:rsidRPr="00560725">
                <w:rPr>
                  <w:rStyle w:val="Hyperlink"/>
                  <w:rFonts w:ascii="Times New Roman" w:hAnsi="Times New Roman" w:cs="Times New Roman"/>
                  <w:sz w:val="22"/>
                  <w:szCs w:val="22"/>
                </w:rPr>
                <w:t>http://illuminations.nctm.org/</w:t>
              </w:r>
            </w:hyperlink>
            <w:r w:rsidR="00797247" w:rsidRPr="00560725">
              <w:rPr>
                <w:rFonts w:ascii="Times New Roman" w:hAnsi="Times New Roman" w:cs="Times New Roman"/>
                <w:sz w:val="22"/>
                <w:szCs w:val="22"/>
              </w:rPr>
              <w:t xml:space="preserve">                </w:t>
            </w:r>
          </w:p>
          <w:p w14:paraId="0562E625" w14:textId="77777777" w:rsidR="00797247" w:rsidRPr="00560725" w:rsidRDefault="004D456A" w:rsidP="005737DB">
            <w:pPr>
              <w:pStyle w:val="Default"/>
              <w:rPr>
                <w:sz w:val="22"/>
                <w:szCs w:val="22"/>
              </w:rPr>
            </w:pPr>
            <w:hyperlink r:id="rId36" w:history="1">
              <w:r w:rsidR="00797247" w:rsidRPr="00560725">
                <w:rPr>
                  <w:rStyle w:val="Hyperlink"/>
                  <w:sz w:val="22"/>
                  <w:szCs w:val="22"/>
                </w:rPr>
                <w:t>http://www.stemresources.com/</w:t>
              </w:r>
            </w:hyperlink>
          </w:p>
          <w:p w14:paraId="3E23C799" w14:textId="77777777" w:rsidR="00797247" w:rsidRPr="00560725" w:rsidRDefault="004D456A" w:rsidP="005737DB">
            <w:pPr>
              <w:autoSpaceDE w:val="0"/>
              <w:rPr>
                <w:rFonts w:ascii="Times New Roman" w:hAnsi="Times New Roman" w:cs="Times New Roman"/>
                <w:sz w:val="22"/>
                <w:szCs w:val="22"/>
              </w:rPr>
            </w:pPr>
            <w:hyperlink r:id="rId37" w:history="1">
              <w:r w:rsidR="00797247" w:rsidRPr="00560725">
                <w:rPr>
                  <w:rStyle w:val="Hyperlink"/>
                  <w:rFonts w:ascii="Times New Roman" w:hAnsi="Times New Roman" w:cs="Times New Roman"/>
                  <w:sz w:val="22"/>
                  <w:szCs w:val="22"/>
                </w:rPr>
                <w:t>http://cuacs8.mck.ncsu.edu/mathsampleitems/main.html</w:t>
              </w:r>
            </w:hyperlink>
            <w:r w:rsidR="00797247" w:rsidRPr="00560725">
              <w:rPr>
                <w:rFonts w:ascii="Times New Roman" w:hAnsi="Times New Roman" w:cs="Times New Roman"/>
                <w:sz w:val="22"/>
                <w:szCs w:val="22"/>
              </w:rPr>
              <w:t xml:space="preserve"> </w:t>
            </w:r>
          </w:p>
          <w:p w14:paraId="7DAD0E39" w14:textId="77777777" w:rsidR="00797247" w:rsidRPr="00560725" w:rsidRDefault="004D456A" w:rsidP="005737DB">
            <w:pPr>
              <w:autoSpaceDE w:val="0"/>
              <w:rPr>
                <w:rFonts w:ascii="Times New Roman" w:hAnsi="Times New Roman" w:cs="Times New Roman"/>
                <w:sz w:val="22"/>
                <w:szCs w:val="22"/>
              </w:rPr>
            </w:pPr>
            <w:hyperlink r:id="rId38" w:history="1">
              <w:r w:rsidR="00797247" w:rsidRPr="00560725">
                <w:rPr>
                  <w:rStyle w:val="Hyperlink"/>
                  <w:rFonts w:ascii="Times New Roman" w:hAnsi="Times New Roman" w:cs="Times New Roman"/>
                  <w:sz w:val="22"/>
                  <w:szCs w:val="22"/>
                </w:rPr>
                <w:t>http://www.ilovemath.org/index.php?option=com_docman</w:t>
              </w:r>
            </w:hyperlink>
            <w:r w:rsidR="00797247" w:rsidRPr="00560725">
              <w:rPr>
                <w:rFonts w:ascii="Times New Roman" w:hAnsi="Times New Roman" w:cs="Times New Roman"/>
                <w:sz w:val="22"/>
                <w:szCs w:val="22"/>
              </w:rPr>
              <w:t xml:space="preserve"> </w:t>
            </w:r>
          </w:p>
          <w:p w14:paraId="73079225" w14:textId="77777777" w:rsidR="00797247" w:rsidRPr="00560725" w:rsidRDefault="004D456A" w:rsidP="005737DB">
            <w:pPr>
              <w:autoSpaceDE w:val="0"/>
              <w:rPr>
                <w:rFonts w:ascii="Times New Roman" w:hAnsi="Times New Roman" w:cs="Times New Roman"/>
                <w:sz w:val="22"/>
                <w:szCs w:val="22"/>
              </w:rPr>
            </w:pPr>
            <w:hyperlink r:id="rId39" w:history="1">
              <w:r w:rsidR="00797247" w:rsidRPr="00560725">
                <w:rPr>
                  <w:rStyle w:val="Hyperlink"/>
                  <w:rFonts w:ascii="Times New Roman" w:hAnsi="Times New Roman" w:cs="Times New Roman"/>
                  <w:sz w:val="22"/>
                  <w:szCs w:val="22"/>
                </w:rPr>
                <w:t>http://mathbits.com/MathBits/TISection/Openpage.htm</w:t>
              </w:r>
            </w:hyperlink>
            <w:r w:rsidR="00797247" w:rsidRPr="00560725">
              <w:rPr>
                <w:rFonts w:ascii="Times New Roman" w:hAnsi="Times New Roman" w:cs="Times New Roman"/>
                <w:sz w:val="22"/>
                <w:szCs w:val="22"/>
              </w:rPr>
              <w:t xml:space="preserve"> </w:t>
            </w:r>
          </w:p>
          <w:p w14:paraId="415F70A6" w14:textId="047E95F3" w:rsidR="00797247" w:rsidRPr="00560725" w:rsidRDefault="004D456A" w:rsidP="00585032">
            <w:pPr>
              <w:autoSpaceDE w:val="0"/>
              <w:rPr>
                <w:rFonts w:ascii="Times New Roman" w:hAnsi="Times New Roman" w:cs="Times New Roman"/>
                <w:sz w:val="22"/>
                <w:szCs w:val="22"/>
              </w:rPr>
            </w:pPr>
            <w:hyperlink r:id="rId40" w:history="1">
              <w:r w:rsidR="00797247" w:rsidRPr="00560725">
                <w:rPr>
                  <w:rStyle w:val="Hyperlink"/>
                  <w:rFonts w:ascii="Times New Roman" w:hAnsi="Times New Roman" w:cs="Times New Roman"/>
                  <w:sz w:val="22"/>
                  <w:szCs w:val="22"/>
                </w:rPr>
                <w:t>http://mathbits.com/MathBits/TeacherResources/Algebra2/Algebra2.htm</w:t>
              </w:r>
            </w:hyperlink>
          </w:p>
        </w:tc>
      </w:tr>
    </w:tbl>
    <w:p w14:paraId="69EDEB87" w14:textId="77777777" w:rsidR="004A1E01" w:rsidRPr="006A7D5F" w:rsidRDefault="004A1E01">
      <w:pPr>
        <w:rPr>
          <w:rFonts w:ascii="Times New Roman" w:hAnsi="Times New Roman" w:cs="Times New Roman"/>
        </w:rPr>
      </w:pPr>
    </w:p>
    <w:sectPr w:rsidR="004A1E01" w:rsidRPr="006A7D5F" w:rsidSect="00175657">
      <w:headerReference w:type="default" r:id="rId41"/>
      <w:footerReference w:type="even" r:id="rId42"/>
      <w:footerReference w:type="default" r:id="rId43"/>
      <w:pgSz w:w="15840" w:h="12240" w:orient="landscape"/>
      <w:pgMar w:top="720" w:right="720" w:bottom="720" w:left="720" w:header="288"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82AE99" w14:textId="77777777" w:rsidR="004D456A" w:rsidRDefault="004D456A" w:rsidP="000C09AC">
      <w:r>
        <w:separator/>
      </w:r>
    </w:p>
  </w:endnote>
  <w:endnote w:type="continuationSeparator" w:id="0">
    <w:p w14:paraId="6152A573" w14:textId="77777777" w:rsidR="004D456A" w:rsidRDefault="004D456A" w:rsidP="000C0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2F92C" w14:textId="77777777" w:rsidR="00787580" w:rsidRDefault="00787580" w:rsidP="00EA52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1DE22F" w14:textId="77777777" w:rsidR="00787580" w:rsidRDefault="00787580" w:rsidP="00EA529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7EA53" w14:textId="77777777" w:rsidR="00787580" w:rsidRDefault="00787580" w:rsidP="00EA52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456A">
      <w:rPr>
        <w:rStyle w:val="PageNumber"/>
        <w:noProof/>
      </w:rPr>
      <w:t>1</w:t>
    </w:r>
    <w:r>
      <w:rPr>
        <w:rStyle w:val="PageNumber"/>
      </w:rPr>
      <w:fldChar w:fldCharType="end"/>
    </w:r>
  </w:p>
  <w:p w14:paraId="23852927" w14:textId="77777777" w:rsidR="00787580" w:rsidRDefault="00787580" w:rsidP="00EA5294">
    <w:pPr>
      <w:pStyle w:val="Footer"/>
      <w:ind w:left="360"/>
      <w:jc w:val="right"/>
    </w:pPr>
  </w:p>
  <w:p w14:paraId="46887D15" w14:textId="77777777" w:rsidR="00787580" w:rsidRDefault="00787580" w:rsidP="00EA5294">
    <w:pPr>
      <w:pStyle w:val="Footer"/>
      <w:ind w:left="360"/>
      <w:jc w:val="right"/>
    </w:pPr>
  </w:p>
  <w:p w14:paraId="7D336624" w14:textId="3B33E342" w:rsidR="00787580" w:rsidRPr="00973F1E" w:rsidRDefault="00CE07D0" w:rsidP="00EA5294">
    <w:pPr>
      <w:pStyle w:val="Footer"/>
      <w:ind w:left="360"/>
      <w:jc w:val="right"/>
      <w:rPr>
        <w:sz w:val="20"/>
        <w:szCs w:val="20"/>
      </w:rPr>
    </w:pPr>
    <w:r>
      <w:rPr>
        <w:sz w:val="20"/>
        <w:szCs w:val="20"/>
      </w:rPr>
      <w:t>Revised May</w:t>
    </w:r>
    <w:r w:rsidR="00E878E7">
      <w:rPr>
        <w:sz w:val="20"/>
        <w:szCs w:val="20"/>
      </w:rPr>
      <w:t xml:space="preserve"> 2017</w:t>
    </w:r>
  </w:p>
  <w:p w14:paraId="37E27947" w14:textId="77777777" w:rsidR="00787580" w:rsidRPr="00EA5294" w:rsidRDefault="00787580" w:rsidP="00EA5294">
    <w:pPr>
      <w:pStyle w:val="Footer"/>
      <w:ind w:left="360"/>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DBF295" w14:textId="77777777" w:rsidR="004D456A" w:rsidRDefault="004D456A" w:rsidP="000C09AC">
      <w:r>
        <w:separator/>
      </w:r>
    </w:p>
  </w:footnote>
  <w:footnote w:type="continuationSeparator" w:id="0">
    <w:p w14:paraId="32A06FA7" w14:textId="77777777" w:rsidR="004D456A" w:rsidRDefault="004D456A" w:rsidP="000C09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7338"/>
      <w:gridCol w:w="7278"/>
    </w:tblGrid>
    <w:tr w:rsidR="00B24146" w14:paraId="6D13CA93" w14:textId="77777777" w:rsidTr="001767ED">
      <w:tc>
        <w:tcPr>
          <w:tcW w:w="7452" w:type="dxa"/>
          <w:tcBorders>
            <w:top w:val="nil"/>
            <w:left w:val="nil"/>
            <w:bottom w:val="nil"/>
            <w:right w:val="nil"/>
          </w:tcBorders>
        </w:tcPr>
        <w:p w14:paraId="69B550AB" w14:textId="77777777" w:rsidR="00B24146" w:rsidRDefault="00B24146" w:rsidP="001767ED">
          <w:pPr>
            <w:pStyle w:val="Header"/>
          </w:pPr>
          <w:r>
            <w:rPr>
              <w:rFonts w:asciiTheme="majorHAnsi" w:hAnsiTheme="majorHAnsi"/>
              <w:b/>
              <w:noProof/>
              <w:sz w:val="48"/>
              <w:szCs w:val="48"/>
            </w:rPr>
            <w:drawing>
              <wp:inline distT="0" distB="0" distL="0" distR="0" wp14:anchorId="2B4F4B8F" wp14:editId="1C1284FE">
                <wp:extent cx="2678120" cy="60960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1293" cy="617151"/>
                        </a:xfrm>
                        <a:prstGeom prst="rect">
                          <a:avLst/>
                        </a:prstGeom>
                        <a:noFill/>
                        <a:ln>
                          <a:noFill/>
                        </a:ln>
                      </pic:spPr>
                    </pic:pic>
                  </a:graphicData>
                </a:graphic>
              </wp:inline>
            </w:drawing>
          </w:r>
        </w:p>
      </w:tc>
      <w:tc>
        <w:tcPr>
          <w:tcW w:w="7452" w:type="dxa"/>
          <w:tcBorders>
            <w:top w:val="nil"/>
            <w:left w:val="nil"/>
            <w:bottom w:val="nil"/>
            <w:right w:val="nil"/>
          </w:tcBorders>
        </w:tcPr>
        <w:p w14:paraId="6BE48FE1" w14:textId="77777777" w:rsidR="00B24146" w:rsidRPr="00A35440" w:rsidRDefault="00B24146" w:rsidP="001767ED">
          <w:pPr>
            <w:pStyle w:val="Header"/>
            <w:ind w:right="1170"/>
            <w:jc w:val="center"/>
            <w:rPr>
              <w:b/>
              <w:sz w:val="28"/>
              <w:szCs w:val="28"/>
            </w:rPr>
          </w:pPr>
          <w:r w:rsidRPr="00A35440">
            <w:rPr>
              <w:b/>
              <w:sz w:val="28"/>
              <w:szCs w:val="28"/>
            </w:rPr>
            <w:t xml:space="preserve">Algebra II Curriculum Guide </w:t>
          </w:r>
        </w:p>
        <w:p w14:paraId="3A7089D3" w14:textId="77777777" w:rsidR="00B24146" w:rsidRPr="009943C0" w:rsidRDefault="00B24146" w:rsidP="001767ED">
          <w:pPr>
            <w:pStyle w:val="Header"/>
            <w:ind w:right="1170"/>
            <w:jc w:val="center"/>
            <w:rPr>
              <w:b/>
              <w:sz w:val="28"/>
              <w:szCs w:val="28"/>
            </w:rPr>
          </w:pPr>
          <w:r>
            <w:rPr>
              <w:b/>
              <w:sz w:val="28"/>
              <w:szCs w:val="28"/>
            </w:rPr>
            <w:t>TN Standards</w:t>
          </w:r>
        </w:p>
        <w:p w14:paraId="0A642A77" w14:textId="1334D043" w:rsidR="00B24146" w:rsidRPr="009943C0" w:rsidRDefault="00B24146" w:rsidP="001767ED">
          <w:pPr>
            <w:pStyle w:val="Header"/>
            <w:ind w:right="1170"/>
            <w:jc w:val="center"/>
            <w:rPr>
              <w:b/>
              <w:sz w:val="28"/>
              <w:szCs w:val="28"/>
            </w:rPr>
          </w:pPr>
          <w:r>
            <w:rPr>
              <w:b/>
              <w:sz w:val="28"/>
              <w:szCs w:val="28"/>
            </w:rPr>
            <w:t>4</w:t>
          </w:r>
          <w:r w:rsidRPr="00B24146">
            <w:rPr>
              <w:b/>
              <w:sz w:val="28"/>
              <w:szCs w:val="28"/>
              <w:vertAlign w:val="superscript"/>
            </w:rPr>
            <w:t>th</w:t>
          </w:r>
          <w:r>
            <w:rPr>
              <w:b/>
              <w:sz w:val="28"/>
              <w:szCs w:val="28"/>
            </w:rPr>
            <w:t xml:space="preserve"> </w:t>
          </w:r>
          <w:r>
            <w:rPr>
              <w:b/>
              <w:sz w:val="28"/>
              <w:szCs w:val="28"/>
            </w:rPr>
            <w:t>Nine Weeks 2017-2018</w:t>
          </w:r>
        </w:p>
        <w:p w14:paraId="3FBDBD4B" w14:textId="77777777" w:rsidR="00B24146" w:rsidRDefault="00B24146" w:rsidP="001767ED">
          <w:pPr>
            <w:pStyle w:val="Header"/>
            <w:ind w:right="1170"/>
            <w:jc w:val="center"/>
          </w:pPr>
        </w:p>
      </w:tc>
    </w:tr>
  </w:tbl>
  <w:p w14:paraId="43A9A3E0" w14:textId="34EFAC64" w:rsidR="00787580" w:rsidRPr="009943C0" w:rsidRDefault="00787580" w:rsidP="00127B4C">
    <w:pPr>
      <w:pStyle w:val="Header"/>
      <w:ind w:right="1170"/>
      <w:jc w:val="center"/>
      <w:rPr>
        <w:b/>
        <w:sz w:val="28"/>
        <w:szCs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E792D"/>
    <w:multiLevelType w:val="hybridMultilevel"/>
    <w:tmpl w:val="E8C69E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CD29D0"/>
    <w:multiLevelType w:val="hybridMultilevel"/>
    <w:tmpl w:val="31169B42"/>
    <w:lvl w:ilvl="0" w:tplc="DA00D8CE">
      <w:start w:val="1"/>
      <w:numFmt w:val="bullet"/>
      <w:lvlText w:val=""/>
      <w:lvlJc w:val="left"/>
      <w:pPr>
        <w:ind w:left="360" w:hanging="360"/>
      </w:pPr>
      <w:rPr>
        <w:rFonts w:ascii="Wingdings" w:hAnsi="Wingdings" w:hint="default"/>
        <w:color w:val="0000FF"/>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A6654A"/>
    <w:multiLevelType w:val="hybridMultilevel"/>
    <w:tmpl w:val="523A0E36"/>
    <w:lvl w:ilvl="0" w:tplc="8DB6EF1E">
      <w:start w:val="1"/>
      <w:numFmt w:val="bullet"/>
      <w:lvlText w:val=""/>
      <w:lvlJc w:val="left"/>
      <w:pPr>
        <w:ind w:left="360" w:hanging="360"/>
      </w:pPr>
      <w:rPr>
        <w:rFonts w:ascii="Wingdings" w:hAnsi="Wingdings" w:hint="default"/>
        <w:color w:val="0000FF"/>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6A06691"/>
    <w:multiLevelType w:val="multilevel"/>
    <w:tmpl w:val="B75276BA"/>
    <w:lvl w:ilvl="0">
      <w:start w:val="1"/>
      <w:numFmt w:val="bullet"/>
      <w:lvlText w:val=""/>
      <w:lvlJc w:val="left"/>
      <w:pPr>
        <w:ind w:left="360" w:hanging="360"/>
      </w:pPr>
      <w:rPr>
        <w:rFonts w:ascii="Wingdings" w:hAnsi="Wingdings" w:hint="default"/>
        <w:color w:val="0000FF"/>
        <w:sz w:val="16"/>
        <w:szCs w:val="16"/>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
    <w:nsid w:val="08792F0C"/>
    <w:multiLevelType w:val="hybridMultilevel"/>
    <w:tmpl w:val="B87AC50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CE1561D"/>
    <w:multiLevelType w:val="hybridMultilevel"/>
    <w:tmpl w:val="145435D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0AB13C3"/>
    <w:multiLevelType w:val="hybridMultilevel"/>
    <w:tmpl w:val="6AB2914C"/>
    <w:lvl w:ilvl="0" w:tplc="FB28AF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30E221A"/>
    <w:multiLevelType w:val="hybridMultilevel"/>
    <w:tmpl w:val="E20EBE06"/>
    <w:lvl w:ilvl="0" w:tplc="788AE2FE">
      <w:start w:val="1"/>
      <w:numFmt w:val="bullet"/>
      <w:lvlText w:val=""/>
      <w:lvlJc w:val="left"/>
      <w:pPr>
        <w:ind w:left="360" w:hanging="360"/>
      </w:pPr>
      <w:rPr>
        <w:rFonts w:ascii="Wingdings" w:hAnsi="Wingdings" w:hint="default"/>
        <w:color w:val="0000FF"/>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4011015"/>
    <w:multiLevelType w:val="hybridMultilevel"/>
    <w:tmpl w:val="E8C69E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5F75AA2"/>
    <w:multiLevelType w:val="hybridMultilevel"/>
    <w:tmpl w:val="B75276BA"/>
    <w:lvl w:ilvl="0" w:tplc="38A47C8C">
      <w:start w:val="1"/>
      <w:numFmt w:val="bullet"/>
      <w:lvlText w:val=""/>
      <w:lvlJc w:val="left"/>
      <w:pPr>
        <w:ind w:left="360" w:hanging="360"/>
      </w:pPr>
      <w:rPr>
        <w:rFonts w:ascii="Wingdings" w:hAnsi="Wingdings" w:hint="default"/>
        <w:color w:val="0000FF"/>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8511CA3"/>
    <w:multiLevelType w:val="multilevel"/>
    <w:tmpl w:val="A89E2CA2"/>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1">
    <w:nsid w:val="1F832CD4"/>
    <w:multiLevelType w:val="hybridMultilevel"/>
    <w:tmpl w:val="DD2C623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6997467"/>
    <w:multiLevelType w:val="hybridMultilevel"/>
    <w:tmpl w:val="696CE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A719E6"/>
    <w:multiLevelType w:val="hybridMultilevel"/>
    <w:tmpl w:val="EEE8F33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A577AC2"/>
    <w:multiLevelType w:val="hybridMultilevel"/>
    <w:tmpl w:val="225C933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B227CDA"/>
    <w:multiLevelType w:val="multilevel"/>
    <w:tmpl w:val="893C5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35F66B72"/>
    <w:multiLevelType w:val="multilevel"/>
    <w:tmpl w:val="E3C245E4"/>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7">
    <w:nsid w:val="384A271F"/>
    <w:multiLevelType w:val="hybridMultilevel"/>
    <w:tmpl w:val="EC88DCC6"/>
    <w:lvl w:ilvl="0" w:tplc="D5A00FB0">
      <w:start w:val="1"/>
      <w:numFmt w:val="bullet"/>
      <w:lvlText w:val="o"/>
      <w:lvlJc w:val="left"/>
      <w:pPr>
        <w:ind w:left="360" w:hanging="360"/>
      </w:pPr>
      <w:rPr>
        <w:rFonts w:ascii="Courier New" w:hAnsi="Courier New" w:hint="default"/>
        <w:b/>
        <w:color w:val="FFFF0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96214B6"/>
    <w:multiLevelType w:val="multilevel"/>
    <w:tmpl w:val="893C5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3C276847"/>
    <w:multiLevelType w:val="hybridMultilevel"/>
    <w:tmpl w:val="570CFA6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E6970C9"/>
    <w:multiLevelType w:val="hybridMultilevel"/>
    <w:tmpl w:val="304C3D5A"/>
    <w:lvl w:ilvl="0" w:tplc="32E6E9B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EE3C5B"/>
    <w:multiLevelType w:val="hybridMultilevel"/>
    <w:tmpl w:val="4B58D2DA"/>
    <w:lvl w:ilvl="0" w:tplc="6B2CEDC8">
      <w:start w:val="1"/>
      <w:numFmt w:val="bullet"/>
      <w:lvlText w:val=""/>
      <w:lvlJc w:val="left"/>
      <w:pPr>
        <w:ind w:left="360" w:hanging="360"/>
      </w:pPr>
      <w:rPr>
        <w:rFonts w:ascii="Wingdings" w:hAnsi="Wingdings" w:hint="default"/>
        <w:color w:val="0000FF"/>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6416BC3"/>
    <w:multiLevelType w:val="hybridMultilevel"/>
    <w:tmpl w:val="B7B2D88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D297184"/>
    <w:multiLevelType w:val="hybridMultilevel"/>
    <w:tmpl w:val="F7D42504"/>
    <w:lvl w:ilvl="0" w:tplc="89B45B3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F1B7817"/>
    <w:multiLevelType w:val="hybridMultilevel"/>
    <w:tmpl w:val="EEE8F33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7D83B78"/>
    <w:multiLevelType w:val="hybridMultilevel"/>
    <w:tmpl w:val="6C789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7E3E9C"/>
    <w:multiLevelType w:val="hybridMultilevel"/>
    <w:tmpl w:val="3D18367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9275423"/>
    <w:multiLevelType w:val="hybridMultilevel"/>
    <w:tmpl w:val="B3320DA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D8902BF"/>
    <w:multiLevelType w:val="hybridMultilevel"/>
    <w:tmpl w:val="EEE8F33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ECF4A16"/>
    <w:multiLevelType w:val="hybridMultilevel"/>
    <w:tmpl w:val="E3C245E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0F8384F"/>
    <w:multiLevelType w:val="hybridMultilevel"/>
    <w:tmpl w:val="123A9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C55F52"/>
    <w:multiLevelType w:val="hybridMultilevel"/>
    <w:tmpl w:val="A89E2CA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29B05D1"/>
    <w:multiLevelType w:val="multilevel"/>
    <w:tmpl w:val="893C5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nsid w:val="72CB33E8"/>
    <w:multiLevelType w:val="hybridMultilevel"/>
    <w:tmpl w:val="02A6145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5A87C54"/>
    <w:multiLevelType w:val="hybridMultilevel"/>
    <w:tmpl w:val="474472E6"/>
    <w:lvl w:ilvl="0" w:tplc="52305BFA">
      <w:start w:val="1"/>
      <w:numFmt w:val="bullet"/>
      <w:lvlText w:val=""/>
      <w:lvlJc w:val="left"/>
      <w:pPr>
        <w:ind w:left="360" w:hanging="360"/>
      </w:pPr>
      <w:rPr>
        <w:rFonts w:ascii="Wingdings" w:hAnsi="Wingdings" w:hint="default"/>
        <w:color w:val="00800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7A41519"/>
    <w:multiLevelType w:val="hybridMultilevel"/>
    <w:tmpl w:val="05DE8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2F4AA9"/>
    <w:multiLevelType w:val="hybridMultilevel"/>
    <w:tmpl w:val="D8C80EDE"/>
    <w:lvl w:ilvl="0" w:tplc="960EFD86">
      <w:start w:val="1"/>
      <w:numFmt w:val="bullet"/>
      <w:lvlText w:val=""/>
      <w:lvlJc w:val="left"/>
      <w:pPr>
        <w:ind w:left="360" w:hanging="360"/>
      </w:pPr>
      <w:rPr>
        <w:rFonts w:ascii="Wingdings" w:hAnsi="Wingdings" w:hint="default"/>
        <w:color w:val="00800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C644A89"/>
    <w:multiLevelType w:val="hybridMultilevel"/>
    <w:tmpl w:val="5DEE0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311FD7"/>
    <w:multiLevelType w:val="hybridMultilevel"/>
    <w:tmpl w:val="FAF64FF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34"/>
  </w:num>
  <w:num w:numId="3">
    <w:abstractNumId w:val="29"/>
  </w:num>
  <w:num w:numId="4">
    <w:abstractNumId w:val="26"/>
  </w:num>
  <w:num w:numId="5">
    <w:abstractNumId w:val="33"/>
  </w:num>
  <w:num w:numId="6">
    <w:abstractNumId w:val="27"/>
  </w:num>
  <w:num w:numId="7">
    <w:abstractNumId w:val="4"/>
  </w:num>
  <w:num w:numId="8">
    <w:abstractNumId w:val="31"/>
  </w:num>
  <w:num w:numId="9">
    <w:abstractNumId w:val="22"/>
  </w:num>
  <w:num w:numId="10">
    <w:abstractNumId w:val="11"/>
  </w:num>
  <w:num w:numId="11">
    <w:abstractNumId w:val="14"/>
  </w:num>
  <w:num w:numId="12">
    <w:abstractNumId w:val="5"/>
  </w:num>
  <w:num w:numId="13">
    <w:abstractNumId w:val="9"/>
  </w:num>
  <w:num w:numId="14">
    <w:abstractNumId w:val="1"/>
  </w:num>
  <w:num w:numId="15">
    <w:abstractNumId w:val="17"/>
  </w:num>
  <w:num w:numId="16">
    <w:abstractNumId w:val="2"/>
  </w:num>
  <w:num w:numId="17">
    <w:abstractNumId w:val="7"/>
  </w:num>
  <w:num w:numId="18">
    <w:abstractNumId w:val="21"/>
  </w:num>
  <w:num w:numId="19">
    <w:abstractNumId w:val="23"/>
  </w:num>
  <w:num w:numId="20">
    <w:abstractNumId w:val="35"/>
  </w:num>
  <w:num w:numId="21">
    <w:abstractNumId w:val="12"/>
  </w:num>
  <w:num w:numId="22">
    <w:abstractNumId w:val="16"/>
  </w:num>
  <w:num w:numId="23">
    <w:abstractNumId w:val="3"/>
  </w:num>
  <w:num w:numId="24">
    <w:abstractNumId w:val="30"/>
  </w:num>
  <w:num w:numId="25">
    <w:abstractNumId w:val="10"/>
  </w:num>
  <w:num w:numId="26">
    <w:abstractNumId w:val="15"/>
  </w:num>
  <w:num w:numId="27">
    <w:abstractNumId w:val="32"/>
  </w:num>
  <w:num w:numId="28">
    <w:abstractNumId w:val="18"/>
  </w:num>
  <w:num w:numId="29">
    <w:abstractNumId w:val="25"/>
  </w:num>
  <w:num w:numId="30">
    <w:abstractNumId w:val="37"/>
  </w:num>
  <w:num w:numId="31">
    <w:abstractNumId w:val="6"/>
  </w:num>
  <w:num w:numId="32">
    <w:abstractNumId w:val="28"/>
  </w:num>
  <w:num w:numId="33">
    <w:abstractNumId w:val="13"/>
  </w:num>
  <w:num w:numId="34">
    <w:abstractNumId w:val="24"/>
  </w:num>
  <w:num w:numId="35">
    <w:abstractNumId w:val="38"/>
  </w:num>
  <w:num w:numId="36">
    <w:abstractNumId w:val="20"/>
  </w:num>
  <w:num w:numId="37">
    <w:abstractNumId w:val="19"/>
  </w:num>
  <w:num w:numId="38">
    <w:abstractNumId w:val="0"/>
  </w:num>
  <w:num w:numId="39">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9AC"/>
    <w:rsid w:val="00000959"/>
    <w:rsid w:val="0000255D"/>
    <w:rsid w:val="00003239"/>
    <w:rsid w:val="000117BC"/>
    <w:rsid w:val="00013D68"/>
    <w:rsid w:val="00013EE0"/>
    <w:rsid w:val="0002080A"/>
    <w:rsid w:val="00027779"/>
    <w:rsid w:val="0004001F"/>
    <w:rsid w:val="00042F17"/>
    <w:rsid w:val="00044269"/>
    <w:rsid w:val="00067B24"/>
    <w:rsid w:val="00072967"/>
    <w:rsid w:val="00072ECC"/>
    <w:rsid w:val="0008065F"/>
    <w:rsid w:val="0008243D"/>
    <w:rsid w:val="000853D6"/>
    <w:rsid w:val="0009009C"/>
    <w:rsid w:val="00090155"/>
    <w:rsid w:val="00094C48"/>
    <w:rsid w:val="00095DCB"/>
    <w:rsid w:val="000A57D3"/>
    <w:rsid w:val="000A6071"/>
    <w:rsid w:val="000A62AF"/>
    <w:rsid w:val="000A6B23"/>
    <w:rsid w:val="000C09AC"/>
    <w:rsid w:val="000C48B8"/>
    <w:rsid w:val="000C4F64"/>
    <w:rsid w:val="000D1F54"/>
    <w:rsid w:val="000D27DC"/>
    <w:rsid w:val="000D3CD0"/>
    <w:rsid w:val="000D3E9E"/>
    <w:rsid w:val="000E5318"/>
    <w:rsid w:val="000E532C"/>
    <w:rsid w:val="000F7504"/>
    <w:rsid w:val="0010343D"/>
    <w:rsid w:val="001058D8"/>
    <w:rsid w:val="00115854"/>
    <w:rsid w:val="00117EF8"/>
    <w:rsid w:val="00120B9A"/>
    <w:rsid w:val="00121CF7"/>
    <w:rsid w:val="00123073"/>
    <w:rsid w:val="00127B4C"/>
    <w:rsid w:val="00134437"/>
    <w:rsid w:val="001372E6"/>
    <w:rsid w:val="00144803"/>
    <w:rsid w:val="001454B8"/>
    <w:rsid w:val="00147BEC"/>
    <w:rsid w:val="001522B7"/>
    <w:rsid w:val="001534FC"/>
    <w:rsid w:val="00155091"/>
    <w:rsid w:val="00157FF2"/>
    <w:rsid w:val="00162FE4"/>
    <w:rsid w:val="00166A9C"/>
    <w:rsid w:val="00167860"/>
    <w:rsid w:val="001714D8"/>
    <w:rsid w:val="001724BC"/>
    <w:rsid w:val="00173FB6"/>
    <w:rsid w:val="00174EE3"/>
    <w:rsid w:val="00175657"/>
    <w:rsid w:val="00193315"/>
    <w:rsid w:val="00193FE9"/>
    <w:rsid w:val="001A1B2E"/>
    <w:rsid w:val="001A4002"/>
    <w:rsid w:val="001B1612"/>
    <w:rsid w:val="001C51A1"/>
    <w:rsid w:val="001C65FA"/>
    <w:rsid w:val="001C7C17"/>
    <w:rsid w:val="001D3301"/>
    <w:rsid w:val="001D5AFA"/>
    <w:rsid w:val="001D7C8C"/>
    <w:rsid w:val="001E1B8B"/>
    <w:rsid w:val="001E3CBE"/>
    <w:rsid w:val="001E6BF4"/>
    <w:rsid w:val="001F420B"/>
    <w:rsid w:val="00206E68"/>
    <w:rsid w:val="00212D08"/>
    <w:rsid w:val="002166AE"/>
    <w:rsid w:val="0021716B"/>
    <w:rsid w:val="002173A5"/>
    <w:rsid w:val="00222935"/>
    <w:rsid w:val="002229FC"/>
    <w:rsid w:val="002272C7"/>
    <w:rsid w:val="002310C4"/>
    <w:rsid w:val="00232DFD"/>
    <w:rsid w:val="00233D88"/>
    <w:rsid w:val="00235719"/>
    <w:rsid w:val="002401F6"/>
    <w:rsid w:val="00242B52"/>
    <w:rsid w:val="00244179"/>
    <w:rsid w:val="0024491A"/>
    <w:rsid w:val="002454B7"/>
    <w:rsid w:val="00250787"/>
    <w:rsid w:val="00262AB6"/>
    <w:rsid w:val="002633B1"/>
    <w:rsid w:val="002726D9"/>
    <w:rsid w:val="002751FF"/>
    <w:rsid w:val="00276694"/>
    <w:rsid w:val="00277E83"/>
    <w:rsid w:val="00277F81"/>
    <w:rsid w:val="002829ED"/>
    <w:rsid w:val="00284703"/>
    <w:rsid w:val="002946E4"/>
    <w:rsid w:val="002950C6"/>
    <w:rsid w:val="002952B7"/>
    <w:rsid w:val="00297625"/>
    <w:rsid w:val="002A0B00"/>
    <w:rsid w:val="002A0D2D"/>
    <w:rsid w:val="002A2373"/>
    <w:rsid w:val="002A2901"/>
    <w:rsid w:val="002B27C2"/>
    <w:rsid w:val="002B3690"/>
    <w:rsid w:val="002B4DE0"/>
    <w:rsid w:val="002D0AC5"/>
    <w:rsid w:val="002E2FB1"/>
    <w:rsid w:val="002F34F6"/>
    <w:rsid w:val="00300075"/>
    <w:rsid w:val="00307A1E"/>
    <w:rsid w:val="0031042F"/>
    <w:rsid w:val="0031069F"/>
    <w:rsid w:val="00311763"/>
    <w:rsid w:val="003129D0"/>
    <w:rsid w:val="003162AC"/>
    <w:rsid w:val="00320968"/>
    <w:rsid w:val="00322DFC"/>
    <w:rsid w:val="0032597C"/>
    <w:rsid w:val="00327320"/>
    <w:rsid w:val="003279D2"/>
    <w:rsid w:val="00331430"/>
    <w:rsid w:val="00336972"/>
    <w:rsid w:val="00341798"/>
    <w:rsid w:val="00345142"/>
    <w:rsid w:val="00347C60"/>
    <w:rsid w:val="00353392"/>
    <w:rsid w:val="00354E15"/>
    <w:rsid w:val="00356ACA"/>
    <w:rsid w:val="00360EEC"/>
    <w:rsid w:val="00363AAA"/>
    <w:rsid w:val="003670FE"/>
    <w:rsid w:val="003713C3"/>
    <w:rsid w:val="00371A18"/>
    <w:rsid w:val="003744D6"/>
    <w:rsid w:val="00381D6A"/>
    <w:rsid w:val="0038551C"/>
    <w:rsid w:val="003943CB"/>
    <w:rsid w:val="003A11AC"/>
    <w:rsid w:val="003C4F52"/>
    <w:rsid w:val="003C6907"/>
    <w:rsid w:val="003C7713"/>
    <w:rsid w:val="003D2144"/>
    <w:rsid w:val="003D3AD0"/>
    <w:rsid w:val="003D75A4"/>
    <w:rsid w:val="003E2150"/>
    <w:rsid w:val="003E37E7"/>
    <w:rsid w:val="003E74EB"/>
    <w:rsid w:val="00402B6C"/>
    <w:rsid w:val="00414C9A"/>
    <w:rsid w:val="004175F4"/>
    <w:rsid w:val="00427A0F"/>
    <w:rsid w:val="00431421"/>
    <w:rsid w:val="00431464"/>
    <w:rsid w:val="00433F92"/>
    <w:rsid w:val="004354B1"/>
    <w:rsid w:val="00444AAF"/>
    <w:rsid w:val="00446568"/>
    <w:rsid w:val="00450422"/>
    <w:rsid w:val="004506DE"/>
    <w:rsid w:val="0045642B"/>
    <w:rsid w:val="00461F73"/>
    <w:rsid w:val="004634CD"/>
    <w:rsid w:val="00464AB6"/>
    <w:rsid w:val="0047002B"/>
    <w:rsid w:val="00470AE6"/>
    <w:rsid w:val="004718A8"/>
    <w:rsid w:val="00471F8D"/>
    <w:rsid w:val="00474C67"/>
    <w:rsid w:val="004871BD"/>
    <w:rsid w:val="00487AED"/>
    <w:rsid w:val="00491404"/>
    <w:rsid w:val="00495F7E"/>
    <w:rsid w:val="004A1E01"/>
    <w:rsid w:val="004A394B"/>
    <w:rsid w:val="004A3B04"/>
    <w:rsid w:val="004A7F0C"/>
    <w:rsid w:val="004B5046"/>
    <w:rsid w:val="004B5107"/>
    <w:rsid w:val="004B7F64"/>
    <w:rsid w:val="004C3D5A"/>
    <w:rsid w:val="004C42D1"/>
    <w:rsid w:val="004D0A99"/>
    <w:rsid w:val="004D3BA4"/>
    <w:rsid w:val="004D4120"/>
    <w:rsid w:val="004D456A"/>
    <w:rsid w:val="004D4ADF"/>
    <w:rsid w:val="004E5440"/>
    <w:rsid w:val="004E64B4"/>
    <w:rsid w:val="004E6878"/>
    <w:rsid w:val="00504177"/>
    <w:rsid w:val="0051133B"/>
    <w:rsid w:val="0051153C"/>
    <w:rsid w:val="00511C94"/>
    <w:rsid w:val="00513706"/>
    <w:rsid w:val="005144A1"/>
    <w:rsid w:val="00514BE4"/>
    <w:rsid w:val="00514D1B"/>
    <w:rsid w:val="00515EBF"/>
    <w:rsid w:val="00527A00"/>
    <w:rsid w:val="00535BEE"/>
    <w:rsid w:val="005377EA"/>
    <w:rsid w:val="00541297"/>
    <w:rsid w:val="005450CB"/>
    <w:rsid w:val="00551397"/>
    <w:rsid w:val="00553E0D"/>
    <w:rsid w:val="005566C1"/>
    <w:rsid w:val="00560725"/>
    <w:rsid w:val="00563394"/>
    <w:rsid w:val="005643FA"/>
    <w:rsid w:val="00565E44"/>
    <w:rsid w:val="00567355"/>
    <w:rsid w:val="005705CA"/>
    <w:rsid w:val="005727A1"/>
    <w:rsid w:val="005737DB"/>
    <w:rsid w:val="00575836"/>
    <w:rsid w:val="005803F6"/>
    <w:rsid w:val="00581AFE"/>
    <w:rsid w:val="005823E6"/>
    <w:rsid w:val="00585032"/>
    <w:rsid w:val="00587FE1"/>
    <w:rsid w:val="00593B4F"/>
    <w:rsid w:val="005A4371"/>
    <w:rsid w:val="005A75C7"/>
    <w:rsid w:val="005B23A4"/>
    <w:rsid w:val="005B6E34"/>
    <w:rsid w:val="005C1C09"/>
    <w:rsid w:val="005C1EEE"/>
    <w:rsid w:val="005D5740"/>
    <w:rsid w:val="005D5B02"/>
    <w:rsid w:val="005D7ED2"/>
    <w:rsid w:val="005E5D19"/>
    <w:rsid w:val="005E707B"/>
    <w:rsid w:val="005F23D2"/>
    <w:rsid w:val="005F4B2A"/>
    <w:rsid w:val="005F701A"/>
    <w:rsid w:val="00601F8B"/>
    <w:rsid w:val="00602CA1"/>
    <w:rsid w:val="00604FF5"/>
    <w:rsid w:val="0061128E"/>
    <w:rsid w:val="0061206A"/>
    <w:rsid w:val="0062146B"/>
    <w:rsid w:val="00621617"/>
    <w:rsid w:val="00621AE3"/>
    <w:rsid w:val="00625E3D"/>
    <w:rsid w:val="00627DAF"/>
    <w:rsid w:val="00646C1A"/>
    <w:rsid w:val="006565D4"/>
    <w:rsid w:val="00660A32"/>
    <w:rsid w:val="006625B0"/>
    <w:rsid w:val="0066553A"/>
    <w:rsid w:val="006710A1"/>
    <w:rsid w:val="00672772"/>
    <w:rsid w:val="006749C2"/>
    <w:rsid w:val="00677A9F"/>
    <w:rsid w:val="00681EDB"/>
    <w:rsid w:val="00682355"/>
    <w:rsid w:val="006861C0"/>
    <w:rsid w:val="00693614"/>
    <w:rsid w:val="00693755"/>
    <w:rsid w:val="00697699"/>
    <w:rsid w:val="006A7D5F"/>
    <w:rsid w:val="006B0C09"/>
    <w:rsid w:val="006B172F"/>
    <w:rsid w:val="006B53EA"/>
    <w:rsid w:val="006B7642"/>
    <w:rsid w:val="006C2E4C"/>
    <w:rsid w:val="006C4550"/>
    <w:rsid w:val="006C69A6"/>
    <w:rsid w:val="006D1B89"/>
    <w:rsid w:val="006D489F"/>
    <w:rsid w:val="006E09DF"/>
    <w:rsid w:val="006E0E22"/>
    <w:rsid w:val="006E1826"/>
    <w:rsid w:val="006E27C3"/>
    <w:rsid w:val="006E5C85"/>
    <w:rsid w:val="006E61A3"/>
    <w:rsid w:val="006F11F9"/>
    <w:rsid w:val="006F67DD"/>
    <w:rsid w:val="0070083D"/>
    <w:rsid w:val="0070421A"/>
    <w:rsid w:val="0071449A"/>
    <w:rsid w:val="0072273B"/>
    <w:rsid w:val="0073294B"/>
    <w:rsid w:val="007333C8"/>
    <w:rsid w:val="007335AD"/>
    <w:rsid w:val="007340EE"/>
    <w:rsid w:val="00736057"/>
    <w:rsid w:val="00736072"/>
    <w:rsid w:val="00741547"/>
    <w:rsid w:val="00741A72"/>
    <w:rsid w:val="00745E82"/>
    <w:rsid w:val="00747104"/>
    <w:rsid w:val="00747AA0"/>
    <w:rsid w:val="00757D5F"/>
    <w:rsid w:val="00757DB7"/>
    <w:rsid w:val="0076735A"/>
    <w:rsid w:val="007711BF"/>
    <w:rsid w:val="00772D11"/>
    <w:rsid w:val="007743CF"/>
    <w:rsid w:val="007762D1"/>
    <w:rsid w:val="00776EE4"/>
    <w:rsid w:val="00780DE9"/>
    <w:rsid w:val="0078320F"/>
    <w:rsid w:val="0078396C"/>
    <w:rsid w:val="007864D6"/>
    <w:rsid w:val="00787580"/>
    <w:rsid w:val="0079012E"/>
    <w:rsid w:val="007930EE"/>
    <w:rsid w:val="00795C83"/>
    <w:rsid w:val="00796F38"/>
    <w:rsid w:val="00797247"/>
    <w:rsid w:val="007A09ED"/>
    <w:rsid w:val="007A5FB3"/>
    <w:rsid w:val="007A6423"/>
    <w:rsid w:val="007B1F94"/>
    <w:rsid w:val="007B2677"/>
    <w:rsid w:val="007B531A"/>
    <w:rsid w:val="007C14DA"/>
    <w:rsid w:val="007C7D56"/>
    <w:rsid w:val="007D073C"/>
    <w:rsid w:val="007D09B8"/>
    <w:rsid w:val="007D1076"/>
    <w:rsid w:val="007D7C4F"/>
    <w:rsid w:val="007E5541"/>
    <w:rsid w:val="007F6854"/>
    <w:rsid w:val="00800A2B"/>
    <w:rsid w:val="0080180E"/>
    <w:rsid w:val="008068D5"/>
    <w:rsid w:val="008128AD"/>
    <w:rsid w:val="00813B4D"/>
    <w:rsid w:val="00814597"/>
    <w:rsid w:val="00815767"/>
    <w:rsid w:val="00825B0D"/>
    <w:rsid w:val="00827E16"/>
    <w:rsid w:val="00840E65"/>
    <w:rsid w:val="00842094"/>
    <w:rsid w:val="00842BA1"/>
    <w:rsid w:val="008515BC"/>
    <w:rsid w:val="00854037"/>
    <w:rsid w:val="00855FA1"/>
    <w:rsid w:val="00856863"/>
    <w:rsid w:val="00871D00"/>
    <w:rsid w:val="00874E21"/>
    <w:rsid w:val="008767B9"/>
    <w:rsid w:val="00877780"/>
    <w:rsid w:val="008814D6"/>
    <w:rsid w:val="00883A6E"/>
    <w:rsid w:val="00884CA8"/>
    <w:rsid w:val="00885943"/>
    <w:rsid w:val="00890744"/>
    <w:rsid w:val="00895984"/>
    <w:rsid w:val="00896D19"/>
    <w:rsid w:val="008A09E9"/>
    <w:rsid w:val="008B0D48"/>
    <w:rsid w:val="008B10CC"/>
    <w:rsid w:val="008B1533"/>
    <w:rsid w:val="008B1AD3"/>
    <w:rsid w:val="008B21AF"/>
    <w:rsid w:val="008B28DE"/>
    <w:rsid w:val="008B764C"/>
    <w:rsid w:val="008C1ACC"/>
    <w:rsid w:val="008C2C18"/>
    <w:rsid w:val="008D2AEE"/>
    <w:rsid w:val="008D333B"/>
    <w:rsid w:val="008D3679"/>
    <w:rsid w:val="008E6572"/>
    <w:rsid w:val="00902088"/>
    <w:rsid w:val="009022B7"/>
    <w:rsid w:val="009049D0"/>
    <w:rsid w:val="009059E3"/>
    <w:rsid w:val="00907E00"/>
    <w:rsid w:val="00911889"/>
    <w:rsid w:val="00911E10"/>
    <w:rsid w:val="00914F00"/>
    <w:rsid w:val="009150A8"/>
    <w:rsid w:val="00922139"/>
    <w:rsid w:val="00930BBD"/>
    <w:rsid w:val="00931BE4"/>
    <w:rsid w:val="00937F7B"/>
    <w:rsid w:val="00941BED"/>
    <w:rsid w:val="00941F48"/>
    <w:rsid w:val="00946E40"/>
    <w:rsid w:val="009575C9"/>
    <w:rsid w:val="00964322"/>
    <w:rsid w:val="0097064D"/>
    <w:rsid w:val="009714B9"/>
    <w:rsid w:val="00973F1E"/>
    <w:rsid w:val="009749D2"/>
    <w:rsid w:val="00976070"/>
    <w:rsid w:val="00986541"/>
    <w:rsid w:val="009901B1"/>
    <w:rsid w:val="00992AC0"/>
    <w:rsid w:val="00992B1F"/>
    <w:rsid w:val="009943C0"/>
    <w:rsid w:val="009953CA"/>
    <w:rsid w:val="0099691B"/>
    <w:rsid w:val="00996F6B"/>
    <w:rsid w:val="009A1BCD"/>
    <w:rsid w:val="009A6574"/>
    <w:rsid w:val="009B4474"/>
    <w:rsid w:val="009C038B"/>
    <w:rsid w:val="009C6D99"/>
    <w:rsid w:val="009D2F44"/>
    <w:rsid w:val="009D477B"/>
    <w:rsid w:val="009E0584"/>
    <w:rsid w:val="009E3B5B"/>
    <w:rsid w:val="009E3F6F"/>
    <w:rsid w:val="009E5404"/>
    <w:rsid w:val="009E6559"/>
    <w:rsid w:val="009E69F0"/>
    <w:rsid w:val="009F0EB7"/>
    <w:rsid w:val="00A03F3D"/>
    <w:rsid w:val="00A058FB"/>
    <w:rsid w:val="00A15A09"/>
    <w:rsid w:val="00A15EB2"/>
    <w:rsid w:val="00A31FD5"/>
    <w:rsid w:val="00A33223"/>
    <w:rsid w:val="00A35440"/>
    <w:rsid w:val="00A35C6A"/>
    <w:rsid w:val="00A44EFF"/>
    <w:rsid w:val="00A50CF2"/>
    <w:rsid w:val="00A57C04"/>
    <w:rsid w:val="00A6009A"/>
    <w:rsid w:val="00A6088D"/>
    <w:rsid w:val="00A6361A"/>
    <w:rsid w:val="00A65407"/>
    <w:rsid w:val="00A766A5"/>
    <w:rsid w:val="00A7728F"/>
    <w:rsid w:val="00A8497C"/>
    <w:rsid w:val="00A85531"/>
    <w:rsid w:val="00A85AEB"/>
    <w:rsid w:val="00A90D0C"/>
    <w:rsid w:val="00A91672"/>
    <w:rsid w:val="00A97E51"/>
    <w:rsid w:val="00AA2E7F"/>
    <w:rsid w:val="00AA3E4A"/>
    <w:rsid w:val="00AA4A59"/>
    <w:rsid w:val="00AA5CBC"/>
    <w:rsid w:val="00AB0EBF"/>
    <w:rsid w:val="00AB2D1A"/>
    <w:rsid w:val="00AB2E7C"/>
    <w:rsid w:val="00AB5046"/>
    <w:rsid w:val="00AB5A99"/>
    <w:rsid w:val="00AD65FE"/>
    <w:rsid w:val="00AD719F"/>
    <w:rsid w:val="00AE0174"/>
    <w:rsid w:val="00AE1D8C"/>
    <w:rsid w:val="00AF008F"/>
    <w:rsid w:val="00AF3225"/>
    <w:rsid w:val="00AF708C"/>
    <w:rsid w:val="00B03AEE"/>
    <w:rsid w:val="00B05A0A"/>
    <w:rsid w:val="00B2294F"/>
    <w:rsid w:val="00B24146"/>
    <w:rsid w:val="00B27ED9"/>
    <w:rsid w:val="00B31ABF"/>
    <w:rsid w:val="00B328BA"/>
    <w:rsid w:val="00B33271"/>
    <w:rsid w:val="00B36C92"/>
    <w:rsid w:val="00B37AE0"/>
    <w:rsid w:val="00B430E6"/>
    <w:rsid w:val="00B43778"/>
    <w:rsid w:val="00B469AE"/>
    <w:rsid w:val="00B47B57"/>
    <w:rsid w:val="00B50C23"/>
    <w:rsid w:val="00B53B24"/>
    <w:rsid w:val="00B62169"/>
    <w:rsid w:val="00B63AB8"/>
    <w:rsid w:val="00B77C12"/>
    <w:rsid w:val="00B80136"/>
    <w:rsid w:val="00B8515E"/>
    <w:rsid w:val="00B9176F"/>
    <w:rsid w:val="00B92451"/>
    <w:rsid w:val="00B964A9"/>
    <w:rsid w:val="00BA632A"/>
    <w:rsid w:val="00BA7E86"/>
    <w:rsid w:val="00BB150C"/>
    <w:rsid w:val="00BB5F2A"/>
    <w:rsid w:val="00BC0D4F"/>
    <w:rsid w:val="00BC42A1"/>
    <w:rsid w:val="00BC4ED8"/>
    <w:rsid w:val="00BE382C"/>
    <w:rsid w:val="00BE5D8A"/>
    <w:rsid w:val="00BE5F7E"/>
    <w:rsid w:val="00BE7598"/>
    <w:rsid w:val="00BF640F"/>
    <w:rsid w:val="00C0265B"/>
    <w:rsid w:val="00C0430E"/>
    <w:rsid w:val="00C05F3F"/>
    <w:rsid w:val="00C11B74"/>
    <w:rsid w:val="00C22AFE"/>
    <w:rsid w:val="00C24887"/>
    <w:rsid w:val="00C27BF4"/>
    <w:rsid w:val="00C33ECE"/>
    <w:rsid w:val="00C34578"/>
    <w:rsid w:val="00C37591"/>
    <w:rsid w:val="00C40D39"/>
    <w:rsid w:val="00C43283"/>
    <w:rsid w:val="00C5014B"/>
    <w:rsid w:val="00C5289C"/>
    <w:rsid w:val="00C52B62"/>
    <w:rsid w:val="00C53672"/>
    <w:rsid w:val="00C5726E"/>
    <w:rsid w:val="00C63778"/>
    <w:rsid w:val="00C646FC"/>
    <w:rsid w:val="00C73F55"/>
    <w:rsid w:val="00C75F00"/>
    <w:rsid w:val="00C75F79"/>
    <w:rsid w:val="00C80CF7"/>
    <w:rsid w:val="00C81A72"/>
    <w:rsid w:val="00C864D1"/>
    <w:rsid w:val="00C87BAB"/>
    <w:rsid w:val="00C9142A"/>
    <w:rsid w:val="00C93A56"/>
    <w:rsid w:val="00CA29EF"/>
    <w:rsid w:val="00CA5FD1"/>
    <w:rsid w:val="00CA73D8"/>
    <w:rsid w:val="00CB5195"/>
    <w:rsid w:val="00CB788C"/>
    <w:rsid w:val="00CB797A"/>
    <w:rsid w:val="00CC1819"/>
    <w:rsid w:val="00CC5C26"/>
    <w:rsid w:val="00CD015A"/>
    <w:rsid w:val="00CD4459"/>
    <w:rsid w:val="00CD4B96"/>
    <w:rsid w:val="00CD7943"/>
    <w:rsid w:val="00CE07D0"/>
    <w:rsid w:val="00CE403B"/>
    <w:rsid w:val="00CE43DB"/>
    <w:rsid w:val="00CE59AD"/>
    <w:rsid w:val="00CE6A94"/>
    <w:rsid w:val="00D030B9"/>
    <w:rsid w:val="00D10BBB"/>
    <w:rsid w:val="00D12EEC"/>
    <w:rsid w:val="00D209A4"/>
    <w:rsid w:val="00D226A4"/>
    <w:rsid w:val="00D22EA2"/>
    <w:rsid w:val="00D23CF4"/>
    <w:rsid w:val="00D2461F"/>
    <w:rsid w:val="00D2645D"/>
    <w:rsid w:val="00D34966"/>
    <w:rsid w:val="00D35CB7"/>
    <w:rsid w:val="00D4613C"/>
    <w:rsid w:val="00D462E9"/>
    <w:rsid w:val="00D5175B"/>
    <w:rsid w:val="00D52F60"/>
    <w:rsid w:val="00D55488"/>
    <w:rsid w:val="00D559C9"/>
    <w:rsid w:val="00D560A8"/>
    <w:rsid w:val="00D56D7C"/>
    <w:rsid w:val="00D67F07"/>
    <w:rsid w:val="00D70033"/>
    <w:rsid w:val="00D748DB"/>
    <w:rsid w:val="00D8365D"/>
    <w:rsid w:val="00D93BC0"/>
    <w:rsid w:val="00D95D12"/>
    <w:rsid w:val="00DA1FD9"/>
    <w:rsid w:val="00DA3F32"/>
    <w:rsid w:val="00DA7E8B"/>
    <w:rsid w:val="00DB2FBE"/>
    <w:rsid w:val="00DB61C2"/>
    <w:rsid w:val="00DB65A5"/>
    <w:rsid w:val="00DB7BF9"/>
    <w:rsid w:val="00DC56C1"/>
    <w:rsid w:val="00DE4C3B"/>
    <w:rsid w:val="00DF0A99"/>
    <w:rsid w:val="00DF3084"/>
    <w:rsid w:val="00DF347A"/>
    <w:rsid w:val="00DF42F3"/>
    <w:rsid w:val="00DF64F4"/>
    <w:rsid w:val="00E0166B"/>
    <w:rsid w:val="00E01A25"/>
    <w:rsid w:val="00E022D9"/>
    <w:rsid w:val="00E03913"/>
    <w:rsid w:val="00E06F0B"/>
    <w:rsid w:val="00E10E78"/>
    <w:rsid w:val="00E155BE"/>
    <w:rsid w:val="00E23974"/>
    <w:rsid w:val="00E31D57"/>
    <w:rsid w:val="00E320C6"/>
    <w:rsid w:val="00E32DE2"/>
    <w:rsid w:val="00E32F3B"/>
    <w:rsid w:val="00E33713"/>
    <w:rsid w:val="00E34B6E"/>
    <w:rsid w:val="00E34C19"/>
    <w:rsid w:val="00E37210"/>
    <w:rsid w:val="00E45C25"/>
    <w:rsid w:val="00E46A01"/>
    <w:rsid w:val="00E5099A"/>
    <w:rsid w:val="00E521B1"/>
    <w:rsid w:val="00E54FCF"/>
    <w:rsid w:val="00E577D0"/>
    <w:rsid w:val="00E6007E"/>
    <w:rsid w:val="00E60872"/>
    <w:rsid w:val="00E62819"/>
    <w:rsid w:val="00E65D94"/>
    <w:rsid w:val="00E66B7C"/>
    <w:rsid w:val="00E7046B"/>
    <w:rsid w:val="00E70C20"/>
    <w:rsid w:val="00E7230A"/>
    <w:rsid w:val="00E73346"/>
    <w:rsid w:val="00E8712A"/>
    <w:rsid w:val="00E878E7"/>
    <w:rsid w:val="00E93F9A"/>
    <w:rsid w:val="00E94244"/>
    <w:rsid w:val="00EA0D00"/>
    <w:rsid w:val="00EA3123"/>
    <w:rsid w:val="00EA4554"/>
    <w:rsid w:val="00EA5294"/>
    <w:rsid w:val="00EA5B45"/>
    <w:rsid w:val="00EA7ED6"/>
    <w:rsid w:val="00EB533F"/>
    <w:rsid w:val="00EB6F70"/>
    <w:rsid w:val="00EC742D"/>
    <w:rsid w:val="00ED4605"/>
    <w:rsid w:val="00EE28BE"/>
    <w:rsid w:val="00EE31ED"/>
    <w:rsid w:val="00EF63ED"/>
    <w:rsid w:val="00EF7282"/>
    <w:rsid w:val="00F03084"/>
    <w:rsid w:val="00F03D82"/>
    <w:rsid w:val="00F06B29"/>
    <w:rsid w:val="00F10230"/>
    <w:rsid w:val="00F11C87"/>
    <w:rsid w:val="00F12546"/>
    <w:rsid w:val="00F15C61"/>
    <w:rsid w:val="00F167E6"/>
    <w:rsid w:val="00F20E6C"/>
    <w:rsid w:val="00F21181"/>
    <w:rsid w:val="00F265F9"/>
    <w:rsid w:val="00F3035A"/>
    <w:rsid w:val="00F3080B"/>
    <w:rsid w:val="00F336C1"/>
    <w:rsid w:val="00F33B67"/>
    <w:rsid w:val="00F40878"/>
    <w:rsid w:val="00F4738E"/>
    <w:rsid w:val="00F52043"/>
    <w:rsid w:val="00F558FD"/>
    <w:rsid w:val="00F62E51"/>
    <w:rsid w:val="00F704F3"/>
    <w:rsid w:val="00F70656"/>
    <w:rsid w:val="00F80752"/>
    <w:rsid w:val="00F85009"/>
    <w:rsid w:val="00F85F5C"/>
    <w:rsid w:val="00F865B8"/>
    <w:rsid w:val="00F93FBF"/>
    <w:rsid w:val="00F95FFB"/>
    <w:rsid w:val="00F96CE6"/>
    <w:rsid w:val="00FA031B"/>
    <w:rsid w:val="00FA28A5"/>
    <w:rsid w:val="00FB4F32"/>
    <w:rsid w:val="00FD2FAE"/>
    <w:rsid w:val="00FE2EBF"/>
    <w:rsid w:val="00FE4760"/>
    <w:rsid w:val="00FF0082"/>
    <w:rsid w:val="00FF5F32"/>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26023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C09AC"/>
    <w:pPr>
      <w:tabs>
        <w:tab w:val="center" w:pos="4320"/>
        <w:tab w:val="right" w:pos="8640"/>
      </w:tabs>
    </w:pPr>
  </w:style>
  <w:style w:type="character" w:customStyle="1" w:styleId="HeaderChar">
    <w:name w:val="Header Char"/>
    <w:basedOn w:val="DefaultParagraphFont"/>
    <w:link w:val="Header"/>
    <w:rsid w:val="000C09AC"/>
  </w:style>
  <w:style w:type="paragraph" w:styleId="Footer">
    <w:name w:val="footer"/>
    <w:basedOn w:val="Normal"/>
    <w:link w:val="FooterChar"/>
    <w:uiPriority w:val="99"/>
    <w:unhideWhenUsed/>
    <w:rsid w:val="000C09AC"/>
    <w:pPr>
      <w:tabs>
        <w:tab w:val="center" w:pos="4320"/>
        <w:tab w:val="right" w:pos="8640"/>
      </w:tabs>
    </w:pPr>
  </w:style>
  <w:style w:type="character" w:customStyle="1" w:styleId="FooterChar">
    <w:name w:val="Footer Char"/>
    <w:basedOn w:val="DefaultParagraphFont"/>
    <w:link w:val="Footer"/>
    <w:uiPriority w:val="99"/>
    <w:rsid w:val="000C09AC"/>
  </w:style>
  <w:style w:type="table" w:styleId="TableGrid">
    <w:name w:val="Table Grid"/>
    <w:basedOn w:val="TableNormal"/>
    <w:uiPriority w:val="59"/>
    <w:rsid w:val="000C09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B21AF"/>
    <w:pPr>
      <w:ind w:left="720"/>
      <w:contextualSpacing/>
    </w:pPr>
  </w:style>
  <w:style w:type="paragraph" w:customStyle="1" w:styleId="Default">
    <w:name w:val="Default"/>
    <w:rsid w:val="00AA3E4A"/>
    <w:pPr>
      <w:widowControl w:val="0"/>
      <w:autoSpaceDE w:val="0"/>
      <w:autoSpaceDN w:val="0"/>
      <w:adjustRightInd w:val="0"/>
    </w:pPr>
    <w:rPr>
      <w:rFonts w:ascii="Times New Roman" w:eastAsia="Times" w:hAnsi="Times New Roman" w:cs="Times New Roman"/>
      <w:color w:val="000000"/>
    </w:rPr>
  </w:style>
  <w:style w:type="character" w:styleId="Hyperlink">
    <w:name w:val="Hyperlink"/>
    <w:rsid w:val="00A85531"/>
    <w:rPr>
      <w:color w:val="0000FF"/>
      <w:u w:val="single"/>
    </w:rPr>
  </w:style>
  <w:style w:type="character" w:styleId="FollowedHyperlink">
    <w:name w:val="FollowedHyperlink"/>
    <w:basedOn w:val="DefaultParagraphFont"/>
    <w:uiPriority w:val="99"/>
    <w:semiHidden/>
    <w:unhideWhenUsed/>
    <w:rsid w:val="00553E0D"/>
    <w:rPr>
      <w:color w:val="800080" w:themeColor="followedHyperlink"/>
      <w:u w:val="single"/>
    </w:rPr>
  </w:style>
  <w:style w:type="character" w:styleId="PageNumber">
    <w:name w:val="page number"/>
    <w:basedOn w:val="DefaultParagraphFont"/>
    <w:unhideWhenUsed/>
    <w:rsid w:val="00EA5294"/>
  </w:style>
  <w:style w:type="character" w:styleId="Strong">
    <w:name w:val="Strong"/>
    <w:basedOn w:val="DefaultParagraphFont"/>
    <w:uiPriority w:val="22"/>
    <w:qFormat/>
    <w:rsid w:val="00117EF8"/>
    <w:rPr>
      <w:b/>
      <w:bCs/>
    </w:rPr>
  </w:style>
  <w:style w:type="character" w:customStyle="1" w:styleId="apple-converted-space">
    <w:name w:val="apple-converted-space"/>
    <w:basedOn w:val="DefaultParagraphFont"/>
    <w:rsid w:val="004A1E01"/>
  </w:style>
  <w:style w:type="character" w:styleId="PlaceholderText">
    <w:name w:val="Placeholder Text"/>
    <w:basedOn w:val="DefaultParagraphFont"/>
    <w:uiPriority w:val="99"/>
    <w:semiHidden/>
    <w:rsid w:val="00193315"/>
    <w:rPr>
      <w:color w:val="808080"/>
    </w:rPr>
  </w:style>
  <w:style w:type="paragraph" w:styleId="BalloonText">
    <w:name w:val="Balloon Text"/>
    <w:basedOn w:val="Normal"/>
    <w:link w:val="BalloonTextChar"/>
    <w:uiPriority w:val="99"/>
    <w:semiHidden/>
    <w:unhideWhenUsed/>
    <w:rsid w:val="001933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331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teachertube.com/" TargetMode="External"/><Relationship Id="rId21" Type="http://schemas.openxmlformats.org/officeDocument/2006/relationships/hyperlink" Target="http://www.mathtv.com/videos_by_topic" TargetMode="External"/><Relationship Id="rId22" Type="http://schemas.openxmlformats.org/officeDocument/2006/relationships/hyperlink" Target="http://connected.mcgraw-hill.com/connected/login.do" TargetMode="External"/><Relationship Id="rId23" Type="http://schemas.openxmlformats.org/officeDocument/2006/relationships/hyperlink" Target="http://hotmath.com/help/bookindexes/hollidaytn212/index.html" TargetMode="External"/><Relationship Id="rId24" Type="http://schemas.openxmlformats.org/officeDocument/2006/relationships/hyperlink" Target="http://glencoe.mcgraw-hill.com/sites/0078884829/sitemap.html?resource=selfcheckquizzes" TargetMode="External"/><Relationship Id="rId25" Type="http://schemas.openxmlformats.org/officeDocument/2006/relationships/hyperlink" Target="http://glencoe.mcgraw-hill.com/sites/0078884829/sitemap.html?resource=chaptertest" TargetMode="External"/><Relationship Id="rId26" Type="http://schemas.openxmlformats.org/officeDocument/2006/relationships/hyperlink" Target="http://glencoe.mcgraw-hill.com/sites/0078884829/sitemap.html?resource=standardizedtestpractice" TargetMode="External"/><Relationship Id="rId27" Type="http://schemas.openxmlformats.org/officeDocument/2006/relationships/hyperlink" Target="http://glencoe.mcgraw-hill.com/sites/0078884829/sitemap.html?resource=personaltutor" TargetMode="External"/><Relationship Id="rId28" Type="http://schemas.openxmlformats.org/officeDocument/2006/relationships/hyperlink" Target="http://map.mathshell.org/materials/tasks.php?taskid=265&amp;subpage=apprentice" TargetMode="External"/><Relationship Id="rId29" Type="http://schemas.openxmlformats.org/officeDocument/2006/relationships/hyperlink" Target="http://www.utdanacenter.org/k12mathbenchmarks/tasks/tasks.php"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chools.nyc.gov/Academics/CommonCoreLibrary/TasksUnitsStudentWork/default.htm" TargetMode="External"/><Relationship Id="rId31" Type="http://schemas.openxmlformats.org/officeDocument/2006/relationships/hyperlink" Target="http://www.dlt.ncssm.edu/algebra/HTML/09.htm" TargetMode="External"/><Relationship Id="rId32" Type="http://schemas.openxmlformats.org/officeDocument/2006/relationships/hyperlink" Target="http://www.ti-mathnspired.com" TargetMode="External"/><Relationship Id="rId9" Type="http://schemas.openxmlformats.org/officeDocument/2006/relationships/hyperlink" Target="https://www.illustrativemathematics.org/HSS-CP"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ondor.depaul.edu/ymendels/223/m5_p4_general_addn_multip.ppt" TargetMode="External"/><Relationship Id="rId33" Type="http://schemas.openxmlformats.org/officeDocument/2006/relationships/hyperlink" Target="http://education.ti.com/educationportal/activityexchange/activity" TargetMode="External"/><Relationship Id="rId34" Type="http://schemas.openxmlformats.org/officeDocument/2006/relationships/hyperlink" Target="http://www.internet4classrooms.com/eoc_algebra2.htm" TargetMode="External"/><Relationship Id="rId35" Type="http://schemas.openxmlformats.org/officeDocument/2006/relationships/hyperlink" Target="http://illuminations.nctm.org/" TargetMode="External"/><Relationship Id="rId36" Type="http://schemas.openxmlformats.org/officeDocument/2006/relationships/hyperlink" Target="http://www.stemresources.com/" TargetMode="External"/><Relationship Id="rId10" Type="http://schemas.openxmlformats.org/officeDocument/2006/relationships/hyperlink" Target="https://sites.google.com/a/chccs.k12.nc.us/ms-neill-s-%20page/home/cc-math-ii/unit-9-probability---rules-of-probability" TargetMode="External"/><Relationship Id="rId11" Type="http://schemas.openxmlformats.org/officeDocument/2006/relationships/hyperlink" Target="https://people.richland.edu/james/lecture/m170/ch05-rul.html" TargetMode="External"/><Relationship Id="rId12" Type="http://schemas.openxmlformats.org/officeDocument/2006/relationships/hyperlink" Target="https://learnzillion.com/lessonsets/519-prove-the-pythagorean-identity-and-use-it-to-find-trigonometric-values" TargetMode="External"/><Relationship Id="rId13" Type="http://schemas.openxmlformats.org/officeDocument/2006/relationships/hyperlink" Target="https://www.khanacademy.org/math/trigonometry/less-basic-trigonometry/pythagorean-identity/v/pythagorean-trig-identity-from-unit-circle" TargetMode="External"/><Relationship Id="rId14" Type="http://schemas.openxmlformats.org/officeDocument/2006/relationships/hyperlink" Target="http://www.coolmath.com/precalculus-review-calculus-intro/precalculus-trigonometry/29-the-pythagorean-identities-01" TargetMode="External"/><Relationship Id="rId15" Type="http://schemas.openxmlformats.org/officeDocument/2006/relationships/hyperlink" Target="https://www.khanacademy.org/math/trigonometry/less-basic-trigonometry/pythagorean-identity/v/pythagorean-trig-identity-from-soh-cah-toa" TargetMode="External"/><Relationship Id="rId16" Type="http://schemas.openxmlformats.org/officeDocument/2006/relationships/hyperlink" Target="https://www.khanacademy.org/math/algebra2" TargetMode="External"/><Relationship Id="rId17" Type="http://schemas.openxmlformats.org/officeDocument/2006/relationships/hyperlink" Target="http://www.wtamu.edu/academic/anns/mps/math/mathlab/" TargetMode="External"/><Relationship Id="rId18" Type="http://schemas.openxmlformats.org/officeDocument/2006/relationships/hyperlink" Target="http://kutasoftware.com/" TargetMode="External"/><Relationship Id="rId19" Type="http://schemas.openxmlformats.org/officeDocument/2006/relationships/hyperlink" Target="https://www.thelearningodyssey.com/" TargetMode="External"/><Relationship Id="rId37" Type="http://schemas.openxmlformats.org/officeDocument/2006/relationships/hyperlink" Target="http://cuacs8.mck.ncsu.edu/mathsampleitems/main.html" TargetMode="External"/><Relationship Id="rId38" Type="http://schemas.openxmlformats.org/officeDocument/2006/relationships/hyperlink" Target="http://www.ilovemath.org/index.php?option=com_docman" TargetMode="External"/><Relationship Id="rId39" Type="http://schemas.openxmlformats.org/officeDocument/2006/relationships/hyperlink" Target="http://mathbits.com/MathBits/TISection/Openpage.htm" TargetMode="External"/><Relationship Id="rId40" Type="http://schemas.openxmlformats.org/officeDocument/2006/relationships/hyperlink" Target="http://mathbits.com/MathBits/TeacherResources/Algebra2/Algebra2.htm" TargetMode="External"/><Relationship Id="rId41" Type="http://schemas.openxmlformats.org/officeDocument/2006/relationships/header" Target="header1.xml"/><Relationship Id="rId42" Type="http://schemas.openxmlformats.org/officeDocument/2006/relationships/footer" Target="footer1.xml"/><Relationship Id="rId43" Type="http://schemas.openxmlformats.org/officeDocument/2006/relationships/footer" Target="footer2.xml"/><Relationship Id="rId44" Type="http://schemas.openxmlformats.org/officeDocument/2006/relationships/fontTable" Target="fontTable.xml"/><Relationship Id="rId4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DB6D4-6C73-2C48-BAA1-2A9D6F00E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2931</Words>
  <Characters>16711</Characters>
  <Application>Microsoft Macintosh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Manager/>
  <Company>Bartlett City Schools</Company>
  <LinksUpToDate>false</LinksUpToDate>
  <CharactersWithSpaces>19603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Malone</dc:creator>
  <cp:keywords/>
  <dc:description/>
  <cp:lastModifiedBy>Katie McCain</cp:lastModifiedBy>
  <cp:revision>4</cp:revision>
  <cp:lastPrinted>2015-06-10T21:48:00Z</cp:lastPrinted>
  <dcterms:created xsi:type="dcterms:W3CDTF">2017-07-16T22:11:00Z</dcterms:created>
  <dcterms:modified xsi:type="dcterms:W3CDTF">2017-07-26T20:36:00Z</dcterms:modified>
  <cp:category/>
</cp:coreProperties>
</file>